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eastAsia="文星简小标宋"/>
          <w:color w:val="000000"/>
          <w:kern w:val="0"/>
          <w:sz w:val="44"/>
          <w:szCs w:val="44"/>
        </w:rPr>
      </w:pPr>
      <w:r>
        <w:rPr>
          <w:rFonts w:eastAsia="文星简小标宋"/>
          <w:color w:val="000000"/>
          <w:kern w:val="0"/>
          <w:sz w:val="44"/>
          <w:szCs w:val="44"/>
        </w:rPr>
        <w:t>嘉兴市生态环境局关于受理</w:t>
      </w:r>
      <w:r>
        <w:rPr>
          <w:rFonts w:hint="eastAsia" w:eastAsia="文星简小标宋"/>
          <w:color w:val="000000"/>
          <w:kern w:val="0"/>
          <w:sz w:val="44"/>
          <w:szCs w:val="44"/>
          <w:lang w:eastAsia="zh-CN"/>
        </w:rPr>
        <w:t>嘉兴秀州110kV输变电工程项目</w:t>
      </w:r>
      <w:r>
        <w:rPr>
          <w:rFonts w:eastAsia="文星简小标宋"/>
          <w:color w:val="000000"/>
          <w:kern w:val="0"/>
          <w:sz w:val="44"/>
          <w:szCs w:val="44"/>
        </w:rPr>
        <w:t>环评文件的公告</w:t>
      </w:r>
    </w:p>
    <w:p>
      <w:pPr>
        <w:widowControl/>
        <w:jc w:val="center"/>
        <w:rPr>
          <w:b/>
          <w:bCs/>
          <w:color w:val="000000"/>
          <w:kern w:val="0"/>
          <w:sz w:val="36"/>
          <w:szCs w:val="36"/>
        </w:rPr>
      </w:pPr>
    </w:p>
    <w:tbl>
      <w:tblPr>
        <w:tblStyle w:val="2"/>
        <w:tblW w:w="7808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2"/>
              <w:tblW w:w="779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9"/>
              <w:gridCol w:w="2193"/>
              <w:gridCol w:w="961"/>
              <w:gridCol w:w="1037"/>
              <w:gridCol w:w="961"/>
              <w:gridCol w:w="118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18" w:hRule="atLeast"/>
              </w:trPr>
              <w:tc>
                <w:tcPr>
                  <w:tcW w:w="145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jc w:val="center"/>
                    <w:rPr>
                      <w:rFonts w:eastAsia="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eastAsia="仿宋_GB2312"/>
                      <w:color w:val="000000"/>
                      <w:kern w:val="0"/>
                      <w:sz w:val="24"/>
                    </w:rPr>
                    <w:t>项目名称</w:t>
                  </w:r>
                </w:p>
              </w:tc>
              <w:tc>
                <w:tcPr>
                  <w:tcW w:w="21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jc w:val="center"/>
                    <w:rPr>
                      <w:rFonts w:eastAsia="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eastAsia="仿宋_GB2312"/>
                      <w:color w:val="000000"/>
                      <w:kern w:val="0"/>
                      <w:sz w:val="24"/>
                    </w:rPr>
                    <w:t>建设地点</w:t>
                  </w:r>
                </w:p>
              </w:tc>
              <w:tc>
                <w:tcPr>
                  <w:tcW w:w="96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jc w:val="center"/>
                    <w:rPr>
                      <w:rFonts w:eastAsia="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eastAsia="仿宋_GB2312"/>
                      <w:color w:val="000000"/>
                      <w:kern w:val="0"/>
                      <w:sz w:val="24"/>
                    </w:rPr>
                    <w:t>建设单位</w:t>
                  </w:r>
                </w:p>
              </w:tc>
              <w:tc>
                <w:tcPr>
                  <w:tcW w:w="103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jc w:val="center"/>
                    <w:rPr>
                      <w:rFonts w:eastAsia="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eastAsia="仿宋_GB2312"/>
                      <w:color w:val="000000"/>
                      <w:kern w:val="0"/>
                      <w:sz w:val="24"/>
                    </w:rPr>
                    <w:t>环评机构</w:t>
                  </w:r>
                </w:p>
              </w:tc>
              <w:tc>
                <w:tcPr>
                  <w:tcW w:w="96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jc w:val="center"/>
                    <w:rPr>
                      <w:rFonts w:eastAsia="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eastAsia="仿宋_GB2312"/>
                      <w:color w:val="000000"/>
                      <w:kern w:val="0"/>
                      <w:sz w:val="24"/>
                    </w:rPr>
                    <w:t>受理日期</w:t>
                  </w:r>
                </w:p>
              </w:tc>
              <w:tc>
                <w:tcPr>
                  <w:tcW w:w="11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jc w:val="center"/>
                    <w:rPr>
                      <w:rFonts w:eastAsia="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eastAsia="仿宋_GB2312"/>
                      <w:color w:val="000000"/>
                      <w:kern w:val="0"/>
                      <w:sz w:val="24"/>
                    </w:rPr>
                    <w:t>环评文件链接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59" w:hRule="atLeast"/>
              </w:trPr>
              <w:tc>
                <w:tcPr>
                  <w:tcW w:w="145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jc w:val="center"/>
                    <w:rPr>
                      <w:rFonts w:hint="eastAsia" w:eastAsia="仿宋_GB2312"/>
                      <w:color w:val="000000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eastAsia="仿宋_GB2312"/>
                      <w:color w:val="000000"/>
                      <w:kern w:val="0"/>
                      <w:sz w:val="24"/>
                      <w:lang w:eastAsia="zh-CN"/>
                    </w:rPr>
                    <w:t>嘉兴秀州110kV输变电工程项目</w:t>
                  </w:r>
                </w:p>
              </w:tc>
              <w:tc>
                <w:tcPr>
                  <w:tcW w:w="21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jc w:val="center"/>
                    <w:rPr>
                      <w:rFonts w:eastAsia="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  <w:szCs w:val="24"/>
                      <w:lang w:eastAsia="zh-CN" w:bidi="ar"/>
                    </w:rPr>
                    <w:t>南湖区、经开区</w:t>
                  </w:r>
                </w:p>
              </w:tc>
              <w:tc>
                <w:tcPr>
                  <w:tcW w:w="96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jc w:val="center"/>
                    <w:rPr>
                      <w:rFonts w:hint="eastAsia" w:eastAsia="仿宋_GB2312"/>
                      <w:color w:val="000000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eastAsia="仿宋_GB2312"/>
                      <w:color w:val="000000"/>
                      <w:kern w:val="0"/>
                      <w:sz w:val="24"/>
                      <w:lang w:eastAsia="zh-CN"/>
                    </w:rPr>
                    <w:t>国网浙江省电力公司嘉兴供电公司</w:t>
                  </w:r>
                </w:p>
              </w:tc>
              <w:tc>
                <w:tcPr>
                  <w:tcW w:w="103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jc w:val="center"/>
                    <w:rPr>
                      <w:rFonts w:hint="eastAsia" w:eastAsia="仿宋_GB2312"/>
                      <w:color w:val="000000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eastAsia="仿宋_GB2312"/>
                      <w:color w:val="000000"/>
                      <w:kern w:val="0"/>
                      <w:sz w:val="24"/>
                      <w:lang w:eastAsia="zh-CN"/>
                    </w:rPr>
                    <w:t>中国能源建设集团浙江省电力设计院有限公司</w:t>
                  </w:r>
                </w:p>
                <w:p>
                  <w:pPr>
                    <w:widowControl/>
                    <w:jc w:val="center"/>
                    <w:rPr>
                      <w:rFonts w:hint="eastAsia" w:eastAsia="仿宋_GB2312"/>
                      <w:color w:val="000000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96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jc w:val="center"/>
                    <w:rPr>
                      <w:rFonts w:eastAsia="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eastAsia="仿宋_GB2312"/>
                      <w:color w:val="000000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hint="eastAsia" w:eastAsia="仿宋_GB2312"/>
                      <w:color w:val="000000"/>
                      <w:kern w:val="0"/>
                      <w:sz w:val="24"/>
                      <w:lang w:val="en-US" w:eastAsia="zh-CN"/>
                    </w:rPr>
                    <w:t>7</w:t>
                  </w:r>
                  <w:r>
                    <w:rPr>
                      <w:rFonts w:eastAsia="仿宋_GB2312"/>
                      <w:color w:val="000000"/>
                      <w:kern w:val="0"/>
                      <w:sz w:val="24"/>
                    </w:rPr>
                    <w:t xml:space="preserve">月 </w:t>
                  </w:r>
                  <w:r>
                    <w:rPr>
                      <w:rFonts w:hint="eastAsia" w:eastAsia="仿宋_GB2312"/>
                      <w:color w:val="000000"/>
                      <w:kern w:val="0"/>
                      <w:sz w:val="24"/>
                      <w:lang w:val="en-US" w:eastAsia="zh-CN"/>
                    </w:rPr>
                    <w:t>28</w:t>
                  </w:r>
                  <w:r>
                    <w:rPr>
                      <w:rFonts w:eastAsia="仿宋_GB2312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11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widowControl/>
                    <w:jc w:val="center"/>
                    <w:rPr>
                      <w:rFonts w:eastAsia="仿宋_GB2312"/>
                      <w:color w:val="000000"/>
                      <w:kern w:val="0"/>
                      <w:sz w:val="24"/>
                    </w:rPr>
                  </w:pPr>
                  <w:r>
                    <w:rPr>
                      <w:rFonts w:eastAsia="仿宋_GB2312"/>
                      <w:color w:val="000000"/>
                      <w:kern w:val="0"/>
                      <w:sz w:val="24"/>
                    </w:rPr>
                    <w:t>链</w:t>
                  </w:r>
                  <w:bookmarkStart w:id="0" w:name="_GoBack"/>
                  <w:bookmarkEnd w:id="0"/>
                  <w:r>
                    <w:rPr>
                      <w:rFonts w:eastAsia="仿宋_GB2312"/>
                      <w:color w:val="000000"/>
                      <w:kern w:val="0"/>
                      <w:sz w:val="24"/>
                    </w:rPr>
                    <w:t>接</w:t>
                  </w:r>
                </w:p>
              </w:tc>
            </w:tr>
          </w:tbl>
          <w:p>
            <w:pPr>
              <w:widowControl/>
              <w:wordWrap w:val="0"/>
              <w:spacing w:line="276" w:lineRule="auto"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276" w:lineRule="auto"/>
              <w:ind w:firstLine="420" w:firstLineChars="200"/>
              <w:jc w:val="left"/>
              <w:rPr>
                <w:rFonts w:hint="eastAsia"/>
                <w:color w:val="000000"/>
                <w:kern w:val="0"/>
                <w:szCs w:val="32"/>
              </w:rPr>
            </w:pPr>
            <w:r>
              <w:rPr>
                <w:rFonts w:hint="eastAsia"/>
                <w:color w:val="000000"/>
                <w:kern w:val="0"/>
                <w:szCs w:val="32"/>
              </w:rPr>
              <w:t>公告时间为7个工作日（20</w:t>
            </w:r>
            <w:r>
              <w:rPr>
                <w:rFonts w:hint="eastAsia"/>
                <w:color w:val="000000"/>
                <w:kern w:val="0"/>
                <w:szCs w:val="32"/>
                <w:lang w:val="en-US" w:eastAsia="zh-CN"/>
              </w:rPr>
              <w:t>20</w:t>
            </w:r>
            <w:r>
              <w:rPr>
                <w:rFonts w:hint="eastAsia"/>
                <w:color w:val="000000"/>
                <w:kern w:val="0"/>
                <w:szCs w:val="32"/>
              </w:rPr>
              <w:t>年</w:t>
            </w:r>
            <w:r>
              <w:rPr>
                <w:rFonts w:hint="eastAsia"/>
                <w:color w:val="000000"/>
                <w:kern w:val="0"/>
                <w:szCs w:val="32"/>
                <w:lang w:val="en-US" w:eastAsia="zh-CN"/>
              </w:rPr>
              <w:t>7</w:t>
            </w:r>
            <w:r>
              <w:rPr>
                <w:rFonts w:hint="eastAsia"/>
                <w:color w:val="000000"/>
                <w:kern w:val="0"/>
                <w:szCs w:val="32"/>
              </w:rPr>
              <w:t>月</w:t>
            </w:r>
            <w:r>
              <w:rPr>
                <w:rFonts w:hint="eastAsia"/>
                <w:color w:val="000000"/>
                <w:kern w:val="0"/>
                <w:szCs w:val="32"/>
                <w:lang w:val="en-US" w:eastAsia="zh-CN"/>
              </w:rPr>
              <w:t>28</w:t>
            </w:r>
            <w:r>
              <w:rPr>
                <w:rFonts w:hint="eastAsia"/>
                <w:color w:val="000000"/>
                <w:kern w:val="0"/>
                <w:szCs w:val="32"/>
              </w:rPr>
              <w:t>日-20</w:t>
            </w:r>
            <w:r>
              <w:rPr>
                <w:rFonts w:hint="eastAsia"/>
                <w:color w:val="000000"/>
                <w:kern w:val="0"/>
                <w:szCs w:val="32"/>
                <w:lang w:val="en-US" w:eastAsia="zh-CN"/>
              </w:rPr>
              <w:t>20</w:t>
            </w:r>
            <w:r>
              <w:rPr>
                <w:rFonts w:hint="eastAsia"/>
                <w:color w:val="000000"/>
                <w:kern w:val="0"/>
                <w:szCs w:val="32"/>
              </w:rPr>
              <w:t>年</w:t>
            </w:r>
            <w:r>
              <w:rPr>
                <w:rFonts w:hint="eastAsia"/>
                <w:color w:val="000000"/>
                <w:kern w:val="0"/>
                <w:szCs w:val="32"/>
                <w:lang w:val="en-US" w:eastAsia="zh-CN"/>
              </w:rPr>
              <w:t>8</w:t>
            </w:r>
            <w:r>
              <w:rPr>
                <w:rFonts w:hint="eastAsia"/>
                <w:color w:val="000000"/>
                <w:kern w:val="0"/>
                <w:szCs w:val="32"/>
              </w:rPr>
              <w:t>月</w:t>
            </w:r>
            <w:r>
              <w:rPr>
                <w:rFonts w:hint="eastAsia"/>
                <w:color w:val="000000"/>
                <w:kern w:val="0"/>
                <w:szCs w:val="32"/>
                <w:lang w:val="en-US" w:eastAsia="zh-CN"/>
              </w:rPr>
              <w:t>5</w:t>
            </w:r>
            <w:r>
              <w:rPr>
                <w:rFonts w:hint="eastAsia"/>
                <w:color w:val="000000"/>
                <w:kern w:val="0"/>
                <w:szCs w:val="32"/>
              </w:rPr>
              <w:t>日）</w:t>
            </w:r>
          </w:p>
          <w:p>
            <w:pPr>
              <w:widowControl/>
              <w:wordWrap w:val="0"/>
              <w:spacing w:line="276" w:lineRule="auto"/>
              <w:ind w:firstLine="420" w:firstLineChars="200"/>
              <w:jc w:val="left"/>
              <w:rPr>
                <w:rFonts w:hint="eastAsia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/>
                <w:color w:val="000000"/>
                <w:kern w:val="0"/>
                <w:szCs w:val="32"/>
              </w:rPr>
              <w:t>联系处室：</w:t>
            </w:r>
            <w:r>
              <w:rPr>
                <w:rFonts w:hint="eastAsia"/>
                <w:color w:val="000000"/>
                <w:kern w:val="0"/>
                <w:szCs w:val="32"/>
                <w:lang w:eastAsia="zh-CN"/>
              </w:rPr>
              <w:t>监信辐射处</w:t>
            </w:r>
          </w:p>
          <w:p>
            <w:pPr>
              <w:widowControl/>
              <w:wordWrap w:val="0"/>
              <w:spacing w:line="276" w:lineRule="auto"/>
              <w:ind w:firstLine="420" w:firstLineChars="200"/>
              <w:jc w:val="left"/>
              <w:rPr>
                <w:rFonts w:hint="eastAsia"/>
                <w:color w:val="000000"/>
                <w:kern w:val="0"/>
                <w:szCs w:val="32"/>
              </w:rPr>
            </w:pPr>
            <w:r>
              <w:rPr>
                <w:rFonts w:hint="eastAsia"/>
                <w:color w:val="000000"/>
                <w:kern w:val="0"/>
                <w:szCs w:val="32"/>
              </w:rPr>
              <w:t>联系电话： 82</w:t>
            </w:r>
            <w:r>
              <w:rPr>
                <w:rFonts w:hint="eastAsia"/>
                <w:color w:val="000000"/>
                <w:kern w:val="0"/>
                <w:szCs w:val="32"/>
                <w:lang w:val="en-US" w:eastAsia="zh-CN"/>
              </w:rPr>
              <w:t>158153</w:t>
            </w:r>
            <w:r>
              <w:rPr>
                <w:rFonts w:hint="eastAsia"/>
                <w:color w:val="000000"/>
                <w:kern w:val="0"/>
                <w:szCs w:val="32"/>
              </w:rPr>
              <w:t>传真：82159871</w:t>
            </w:r>
          </w:p>
          <w:p>
            <w:pPr>
              <w:widowControl/>
              <w:wordWrap w:val="0"/>
              <w:spacing w:line="276" w:lineRule="auto"/>
              <w:ind w:firstLine="420" w:firstLineChars="200"/>
              <w:jc w:val="left"/>
              <w:rPr>
                <w:rFonts w:hint="eastAsia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32"/>
              </w:rPr>
              <w:t>通讯地址：</w:t>
            </w:r>
            <w:r>
              <w:rPr>
                <w:rFonts w:hint="eastAsia"/>
                <w:color w:val="000000"/>
                <w:kern w:val="0"/>
                <w:szCs w:val="32"/>
                <w:lang w:eastAsia="zh-CN"/>
              </w:rPr>
              <w:t>祥和路</w:t>
            </w:r>
            <w:r>
              <w:rPr>
                <w:rFonts w:hint="eastAsia"/>
                <w:color w:val="000000"/>
                <w:kern w:val="0"/>
                <w:szCs w:val="32"/>
                <w:lang w:val="en-US" w:eastAsia="zh-CN"/>
              </w:rPr>
              <w:t>516号</w:t>
            </w:r>
          </w:p>
          <w:p>
            <w:pPr>
              <w:widowControl/>
              <w:wordWrap w:val="0"/>
              <w:spacing w:line="276" w:lineRule="auto"/>
              <w:ind w:firstLine="42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Cs w:val="32"/>
              </w:rPr>
              <w:t>公众可以信函、传真或其他方式，向我局咨询相关信息，并提出有关意见和建议</w:t>
            </w:r>
            <w:r>
              <w:rPr>
                <w:color w:val="000000"/>
                <w:kern w:val="0"/>
                <w:szCs w:val="32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067EB"/>
    <w:rsid w:val="7A50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2020-07-28T06:45:00Z</dcterms:created>
  <dc:creator>Administrator</dc:creator>
  <cp:lastModifiedBy>Administrator</cp:lastModifiedBy>
  <dcterms:modified xsi:type="dcterms:W3CDTF">2020-07-28T06:47:45Z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