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85" w:rsidRDefault="00D64684">
      <w:pPr>
        <w:adjustRightInd w:val="0"/>
        <w:snapToGrid w:val="0"/>
        <w:spacing w:line="560" w:lineRule="exact"/>
        <w:jc w:val="left"/>
        <w:rPr>
          <w:rFonts w:eastAsia="黑体"/>
        </w:rPr>
      </w:pPr>
      <w:r>
        <w:rPr>
          <w:rFonts w:eastAsia="黑体" w:hint="eastAsia"/>
        </w:rPr>
        <w:t>附件</w:t>
      </w:r>
      <w:r>
        <w:rPr>
          <w:rFonts w:eastAsia="黑体"/>
        </w:rPr>
        <w:t>2</w:t>
      </w:r>
    </w:p>
    <w:p w:rsidR="00415885" w:rsidRDefault="00415885">
      <w:pPr>
        <w:adjustRightInd w:val="0"/>
        <w:snapToGrid w:val="0"/>
        <w:spacing w:line="560" w:lineRule="exact"/>
        <w:jc w:val="left"/>
      </w:pPr>
    </w:p>
    <w:p w:rsidR="00415885" w:rsidRDefault="00D64684">
      <w:pPr>
        <w:adjustRightInd w:val="0"/>
        <w:snapToGrid w:val="0"/>
        <w:spacing w:line="560" w:lineRule="exact"/>
        <w:jc w:val="center"/>
        <w:rPr>
          <w:rFonts w:eastAsia="小标宋"/>
          <w:kern w:val="0"/>
          <w:sz w:val="44"/>
        </w:rPr>
      </w:pPr>
      <w:r>
        <w:rPr>
          <w:rFonts w:eastAsia="小标宋" w:hint="eastAsia"/>
          <w:kern w:val="0"/>
          <w:sz w:val="44"/>
        </w:rPr>
        <w:t>医疗机构放射性药品转让行政许可告知承诺书</w:t>
      </w:r>
    </w:p>
    <w:p w:rsidR="00415885" w:rsidRDefault="00415885">
      <w:pPr>
        <w:adjustRightInd w:val="0"/>
        <w:snapToGrid w:val="0"/>
        <w:spacing w:line="560" w:lineRule="exact"/>
        <w:jc w:val="center"/>
      </w:pPr>
    </w:p>
    <w:p w:rsidR="00415885" w:rsidRDefault="00D64684">
      <w:pPr>
        <w:adjustRightInd w:val="0"/>
        <w:snapToGrid w:val="0"/>
        <w:spacing w:line="560" w:lineRule="exact"/>
        <w:jc w:val="right"/>
        <w:rPr>
          <w:kern w:val="0"/>
          <w:sz w:val="28"/>
        </w:rPr>
      </w:pPr>
      <w:r>
        <w:rPr>
          <w:rFonts w:hint="eastAsia"/>
          <w:kern w:val="0"/>
          <w:sz w:val="28"/>
        </w:rPr>
        <w:t>编号：</w:t>
      </w:r>
      <w:r>
        <w:rPr>
          <w:kern w:val="0"/>
          <w:sz w:val="28"/>
        </w:rPr>
        <w:t>□□□□□□□□□□</w:t>
      </w:r>
    </w:p>
    <w:p w:rsidR="00415885" w:rsidRDefault="00415885">
      <w:pPr>
        <w:adjustRightInd w:val="0"/>
        <w:snapToGrid w:val="0"/>
        <w:spacing w:line="560" w:lineRule="exact"/>
        <w:jc w:val="center"/>
      </w:pPr>
    </w:p>
    <w:p w:rsidR="00415885" w:rsidRDefault="00D64684">
      <w:pPr>
        <w:adjustRightInd w:val="0"/>
        <w:snapToGrid w:val="0"/>
        <w:spacing w:line="560" w:lineRule="exact"/>
        <w:ind w:firstLineChars="200" w:firstLine="536"/>
        <w:rPr>
          <w:kern w:val="0"/>
          <w:sz w:val="28"/>
        </w:rPr>
      </w:pPr>
      <w:r>
        <w:rPr>
          <w:rFonts w:hint="eastAsia"/>
          <w:kern w:val="0"/>
          <w:sz w:val="28"/>
        </w:rPr>
        <w:t>单位名称：</w:t>
      </w:r>
      <w:r>
        <w:rPr>
          <w:kern w:val="0"/>
          <w:sz w:val="28"/>
          <w:u w:val="single"/>
        </w:rPr>
        <w:t>                          </w:t>
      </w:r>
    </w:p>
    <w:p w:rsidR="00415885" w:rsidRDefault="00D64684">
      <w:pPr>
        <w:adjustRightInd w:val="0"/>
        <w:snapToGrid w:val="0"/>
        <w:spacing w:line="560" w:lineRule="exact"/>
        <w:ind w:firstLineChars="200" w:firstLine="536"/>
        <w:rPr>
          <w:kern w:val="0"/>
          <w:sz w:val="28"/>
          <w:u w:val="single"/>
        </w:rPr>
      </w:pPr>
      <w:r>
        <w:rPr>
          <w:rFonts w:hint="eastAsia"/>
          <w:kern w:val="0"/>
          <w:sz w:val="28"/>
        </w:rPr>
        <w:t>地址：</w:t>
      </w:r>
      <w:r>
        <w:rPr>
          <w:kern w:val="0"/>
          <w:sz w:val="28"/>
          <w:u w:val="single"/>
        </w:rPr>
        <w:t>                      </w:t>
      </w:r>
    </w:p>
    <w:p w:rsidR="00415885" w:rsidRDefault="00D64684">
      <w:pPr>
        <w:adjustRightInd w:val="0"/>
        <w:snapToGrid w:val="0"/>
        <w:spacing w:line="560" w:lineRule="exact"/>
        <w:ind w:firstLineChars="200" w:firstLine="536"/>
        <w:rPr>
          <w:kern w:val="0"/>
          <w:sz w:val="28"/>
        </w:rPr>
      </w:pPr>
      <w:r>
        <w:rPr>
          <w:rFonts w:hint="eastAsia"/>
          <w:kern w:val="0"/>
          <w:sz w:val="28"/>
        </w:rPr>
        <w:t>统一社会信用代码</w:t>
      </w:r>
      <w:r>
        <w:rPr>
          <w:kern w:val="0"/>
          <w:sz w:val="28"/>
        </w:rPr>
        <w:t>/</w:t>
      </w:r>
      <w:r>
        <w:rPr>
          <w:rFonts w:hint="eastAsia"/>
          <w:kern w:val="0"/>
          <w:sz w:val="28"/>
        </w:rPr>
        <w:t>组织机构代码</w:t>
      </w:r>
      <w:r>
        <w:rPr>
          <w:kern w:val="0"/>
          <w:sz w:val="28"/>
        </w:rPr>
        <w:t>/</w:t>
      </w:r>
      <w:r>
        <w:rPr>
          <w:rFonts w:hint="eastAsia"/>
          <w:kern w:val="0"/>
          <w:sz w:val="28"/>
        </w:rPr>
        <w:t>工商注册号</w:t>
      </w:r>
      <w:r>
        <w:rPr>
          <w:kern w:val="0"/>
          <w:sz w:val="28"/>
        </w:rPr>
        <w:t>:</w:t>
      </w:r>
    </w:p>
    <w:p w:rsidR="00415885" w:rsidRDefault="00415885">
      <w:pPr>
        <w:adjustRightInd w:val="0"/>
        <w:snapToGrid w:val="0"/>
        <w:spacing w:line="560" w:lineRule="exact"/>
        <w:ind w:firstLineChars="200" w:firstLine="536"/>
        <w:rPr>
          <w:kern w:val="0"/>
          <w:sz w:val="28"/>
          <w:u w:val="single"/>
        </w:rPr>
      </w:pPr>
    </w:p>
    <w:p w:rsidR="00415885" w:rsidRDefault="00D64684">
      <w:pPr>
        <w:adjustRightInd w:val="0"/>
        <w:snapToGrid w:val="0"/>
        <w:spacing w:line="560" w:lineRule="exact"/>
        <w:ind w:firstLineChars="200" w:firstLine="536"/>
        <w:rPr>
          <w:kern w:val="0"/>
          <w:sz w:val="28"/>
          <w:u w:val="single"/>
        </w:rPr>
      </w:pPr>
      <w:r>
        <w:rPr>
          <w:rFonts w:hint="eastAsia"/>
          <w:kern w:val="0"/>
          <w:sz w:val="28"/>
        </w:rPr>
        <w:t>辐射安全许可证号：</w:t>
      </w:r>
    </w:p>
    <w:p w:rsidR="00415885" w:rsidRDefault="00D64684">
      <w:pPr>
        <w:adjustRightInd w:val="0"/>
        <w:snapToGrid w:val="0"/>
        <w:spacing w:line="560" w:lineRule="exact"/>
        <w:ind w:firstLineChars="200" w:firstLine="536"/>
        <w:rPr>
          <w:kern w:val="0"/>
          <w:sz w:val="28"/>
        </w:rPr>
      </w:pPr>
      <w:r>
        <w:rPr>
          <w:rFonts w:hint="eastAsia"/>
          <w:kern w:val="0"/>
          <w:sz w:val="28"/>
        </w:rPr>
        <w:t>法定代表人：</w:t>
      </w:r>
      <w:r>
        <w:rPr>
          <w:kern w:val="0"/>
          <w:sz w:val="28"/>
          <w:u w:val="single"/>
        </w:rPr>
        <w:t xml:space="preserve">      </w:t>
      </w:r>
    </w:p>
    <w:p w:rsidR="00415885" w:rsidRDefault="00D64684">
      <w:pPr>
        <w:adjustRightInd w:val="0"/>
        <w:snapToGrid w:val="0"/>
        <w:spacing w:line="560" w:lineRule="exact"/>
        <w:ind w:firstLineChars="200" w:firstLine="536"/>
        <w:rPr>
          <w:kern w:val="0"/>
          <w:sz w:val="28"/>
        </w:rPr>
      </w:pPr>
      <w:r>
        <w:rPr>
          <w:rFonts w:hint="eastAsia"/>
          <w:kern w:val="0"/>
          <w:sz w:val="28"/>
        </w:rPr>
        <w:t>单位联系人：</w:t>
      </w:r>
      <w:r>
        <w:rPr>
          <w:kern w:val="0"/>
          <w:sz w:val="28"/>
          <w:u w:val="single"/>
        </w:rPr>
        <w:t xml:space="preserve">      </w:t>
      </w:r>
    </w:p>
    <w:p w:rsidR="00415885" w:rsidRDefault="00D64684">
      <w:pPr>
        <w:adjustRightInd w:val="0"/>
        <w:snapToGrid w:val="0"/>
        <w:spacing w:line="560" w:lineRule="exact"/>
        <w:ind w:firstLineChars="200" w:firstLine="536"/>
        <w:rPr>
          <w:kern w:val="0"/>
          <w:sz w:val="28"/>
        </w:rPr>
      </w:pPr>
      <w:r>
        <w:rPr>
          <w:rFonts w:hint="eastAsia"/>
          <w:kern w:val="0"/>
          <w:sz w:val="28"/>
        </w:rPr>
        <w:t>联系方式：</w:t>
      </w:r>
      <w:r>
        <w:rPr>
          <w:kern w:val="0"/>
          <w:sz w:val="28"/>
          <w:u w:val="single"/>
        </w:rPr>
        <w:t>                      </w:t>
      </w:r>
    </w:p>
    <w:p w:rsidR="00415885" w:rsidRDefault="00415885">
      <w:pPr>
        <w:adjustRightInd w:val="0"/>
        <w:snapToGrid w:val="0"/>
        <w:spacing w:line="560" w:lineRule="exact"/>
        <w:ind w:firstLineChars="200" w:firstLine="536"/>
        <w:rPr>
          <w:kern w:val="0"/>
          <w:sz w:val="28"/>
        </w:rPr>
      </w:pPr>
    </w:p>
    <w:p w:rsidR="00415885" w:rsidRDefault="00415885">
      <w:pPr>
        <w:adjustRightInd w:val="0"/>
        <w:snapToGrid w:val="0"/>
        <w:spacing w:line="560" w:lineRule="exact"/>
        <w:ind w:firstLineChars="200" w:firstLine="536"/>
        <w:rPr>
          <w:rFonts w:eastAsia="Times New Roman"/>
          <w:kern w:val="0"/>
          <w:sz w:val="28"/>
        </w:rPr>
      </w:pPr>
    </w:p>
    <w:p w:rsidR="00415885" w:rsidRDefault="00415885">
      <w:pPr>
        <w:adjustRightInd w:val="0"/>
        <w:snapToGrid w:val="0"/>
        <w:spacing w:line="560" w:lineRule="exact"/>
        <w:ind w:firstLineChars="200" w:firstLine="536"/>
        <w:rPr>
          <w:kern w:val="0"/>
          <w:sz w:val="28"/>
        </w:rPr>
      </w:pPr>
    </w:p>
    <w:p w:rsidR="00415885" w:rsidRDefault="00415885">
      <w:pPr>
        <w:adjustRightInd w:val="0"/>
        <w:snapToGrid w:val="0"/>
        <w:spacing w:line="560" w:lineRule="exact"/>
        <w:ind w:firstLineChars="200" w:firstLine="536"/>
        <w:rPr>
          <w:kern w:val="0"/>
          <w:sz w:val="28"/>
        </w:rPr>
      </w:pPr>
    </w:p>
    <w:p w:rsidR="00415885" w:rsidRDefault="00415885">
      <w:pPr>
        <w:adjustRightInd w:val="0"/>
        <w:snapToGrid w:val="0"/>
        <w:spacing w:line="560" w:lineRule="exact"/>
        <w:ind w:firstLineChars="200" w:firstLine="536"/>
        <w:rPr>
          <w:kern w:val="0"/>
          <w:sz w:val="28"/>
        </w:rPr>
      </w:pPr>
    </w:p>
    <w:p w:rsidR="00415885" w:rsidRDefault="00415885">
      <w:pPr>
        <w:adjustRightInd w:val="0"/>
        <w:snapToGrid w:val="0"/>
        <w:spacing w:line="560" w:lineRule="exact"/>
        <w:ind w:firstLineChars="200" w:firstLine="536"/>
        <w:rPr>
          <w:kern w:val="0"/>
          <w:sz w:val="28"/>
        </w:rPr>
      </w:pPr>
    </w:p>
    <w:p w:rsidR="00415885" w:rsidRDefault="00415885">
      <w:pPr>
        <w:adjustRightInd w:val="0"/>
        <w:snapToGrid w:val="0"/>
        <w:spacing w:line="560" w:lineRule="exact"/>
        <w:jc w:val="left"/>
        <w:rPr>
          <w:kern w:val="0"/>
          <w:sz w:val="28"/>
        </w:rPr>
      </w:pPr>
    </w:p>
    <w:p w:rsidR="00415885" w:rsidRDefault="00D64684">
      <w:pPr>
        <w:adjustRightInd w:val="0"/>
        <w:snapToGrid w:val="0"/>
        <w:spacing w:line="560" w:lineRule="exact"/>
        <w:jc w:val="center"/>
        <w:rPr>
          <w:rFonts w:eastAsia="黑体"/>
          <w:kern w:val="0"/>
          <w:szCs w:val="21"/>
        </w:rPr>
      </w:pPr>
      <w:r>
        <w:rPr>
          <w:rFonts w:eastAsia="黑体" w:hint="eastAsia"/>
          <w:kern w:val="0"/>
          <w:szCs w:val="21"/>
        </w:rPr>
        <w:t>嘉兴市生态环境局制定</w:t>
      </w:r>
    </w:p>
    <w:p w:rsidR="00415885" w:rsidRDefault="00D64684">
      <w:pPr>
        <w:adjustRightInd w:val="0"/>
        <w:snapToGrid w:val="0"/>
        <w:spacing w:line="560" w:lineRule="exact"/>
        <w:jc w:val="center"/>
        <w:rPr>
          <w:rFonts w:eastAsia="黑体"/>
          <w:kern w:val="0"/>
        </w:rPr>
      </w:pPr>
      <w:r>
        <w:rPr>
          <w:rFonts w:eastAsia="黑体"/>
          <w:color w:val="FF0000"/>
          <w:kern w:val="0"/>
        </w:rPr>
        <w:br w:type="page"/>
      </w:r>
      <w:r>
        <w:rPr>
          <w:rFonts w:eastAsia="黑体" w:hint="eastAsia"/>
          <w:kern w:val="0"/>
        </w:rPr>
        <w:lastRenderedPageBreak/>
        <w:t>行政审批机关的告知</w:t>
      </w:r>
    </w:p>
    <w:p w:rsidR="00415885" w:rsidRDefault="00415885">
      <w:pPr>
        <w:adjustRightInd w:val="0"/>
        <w:snapToGrid w:val="0"/>
        <w:spacing w:line="560" w:lineRule="exact"/>
        <w:jc w:val="center"/>
        <w:rPr>
          <w:rFonts w:eastAsia="Times New Roman"/>
          <w:kern w:val="0"/>
          <w:sz w:val="28"/>
        </w:rPr>
      </w:pPr>
    </w:p>
    <w:p w:rsidR="00415885" w:rsidRDefault="00D64684">
      <w:pPr>
        <w:spacing w:line="560" w:lineRule="exact"/>
        <w:ind w:firstLineChars="200" w:firstLine="536"/>
        <w:rPr>
          <w:kern w:val="0"/>
          <w:sz w:val="28"/>
        </w:rPr>
      </w:pPr>
      <w:r>
        <w:rPr>
          <w:rFonts w:hint="eastAsia"/>
          <w:kern w:val="0"/>
          <w:sz w:val="28"/>
        </w:rPr>
        <w:t>按照《嘉兴市生态环境局关于</w:t>
      </w:r>
      <w:r w:rsidR="000C3567">
        <w:rPr>
          <w:rFonts w:hint="eastAsia"/>
          <w:kern w:val="0"/>
          <w:sz w:val="28"/>
        </w:rPr>
        <w:t>开展</w:t>
      </w:r>
      <w:r>
        <w:rPr>
          <w:rFonts w:hint="eastAsia"/>
          <w:kern w:val="0"/>
          <w:sz w:val="28"/>
        </w:rPr>
        <w:t>医疗机构放射性药品转让许可</w:t>
      </w:r>
      <w:r>
        <w:rPr>
          <w:kern w:val="0"/>
          <w:sz w:val="28"/>
        </w:rPr>
        <w:t>“</w:t>
      </w:r>
      <w:r>
        <w:rPr>
          <w:rFonts w:hint="eastAsia"/>
          <w:kern w:val="0"/>
          <w:sz w:val="28"/>
        </w:rPr>
        <w:t>告知承诺</w:t>
      </w:r>
      <w:r>
        <w:rPr>
          <w:kern w:val="0"/>
          <w:sz w:val="28"/>
        </w:rPr>
        <w:t>+</w:t>
      </w:r>
      <w:r>
        <w:rPr>
          <w:rFonts w:hint="eastAsia"/>
          <w:kern w:val="0"/>
          <w:sz w:val="28"/>
        </w:rPr>
        <w:t>备案</w:t>
      </w:r>
      <w:r>
        <w:rPr>
          <w:kern w:val="0"/>
          <w:sz w:val="28"/>
        </w:rPr>
        <w:t>”</w:t>
      </w:r>
      <w:r w:rsidR="000C3567">
        <w:rPr>
          <w:rFonts w:hint="eastAsia"/>
          <w:kern w:val="0"/>
          <w:sz w:val="28"/>
        </w:rPr>
        <w:t>制</w:t>
      </w:r>
      <w:r>
        <w:rPr>
          <w:rFonts w:hint="eastAsia"/>
          <w:kern w:val="0"/>
          <w:sz w:val="28"/>
        </w:rPr>
        <w:t>工作的通知》，本行政审批机关就行政审批事项告知如下：</w:t>
      </w:r>
    </w:p>
    <w:p w:rsidR="00415885" w:rsidRDefault="00D64684">
      <w:pPr>
        <w:adjustRightInd w:val="0"/>
        <w:snapToGrid w:val="0"/>
        <w:spacing w:line="560" w:lineRule="exact"/>
        <w:ind w:firstLineChars="200" w:firstLine="536"/>
        <w:rPr>
          <w:rFonts w:eastAsia="黑体"/>
          <w:kern w:val="0"/>
          <w:sz w:val="28"/>
        </w:rPr>
      </w:pPr>
      <w:r>
        <w:rPr>
          <w:rFonts w:eastAsia="黑体" w:hint="eastAsia"/>
          <w:kern w:val="0"/>
          <w:sz w:val="28"/>
        </w:rPr>
        <w:t>一、审批依据</w:t>
      </w:r>
    </w:p>
    <w:p w:rsidR="00415885" w:rsidRDefault="00D64684">
      <w:pPr>
        <w:adjustRightInd w:val="0"/>
        <w:snapToGrid w:val="0"/>
        <w:spacing w:line="560" w:lineRule="exact"/>
        <w:ind w:firstLineChars="200" w:firstLine="536"/>
        <w:rPr>
          <w:kern w:val="0"/>
          <w:sz w:val="28"/>
        </w:rPr>
      </w:pPr>
      <w:r>
        <w:rPr>
          <w:rFonts w:hint="eastAsia"/>
          <w:kern w:val="0"/>
          <w:sz w:val="28"/>
        </w:rPr>
        <w:t>本行政审批事项的依据为：</w:t>
      </w:r>
    </w:p>
    <w:p w:rsidR="00415885" w:rsidRDefault="00D64684">
      <w:pPr>
        <w:adjustRightInd w:val="0"/>
        <w:snapToGrid w:val="0"/>
        <w:spacing w:line="560" w:lineRule="exact"/>
        <w:ind w:firstLineChars="200" w:firstLine="536"/>
        <w:rPr>
          <w:kern w:val="0"/>
          <w:sz w:val="28"/>
        </w:rPr>
      </w:pPr>
      <w:r>
        <w:rPr>
          <w:rFonts w:hint="eastAsia"/>
          <w:kern w:val="0"/>
          <w:sz w:val="28"/>
        </w:rPr>
        <w:t>（一）《放射性同位素与射线装置安全和防护条例》：</w:t>
      </w:r>
    </w:p>
    <w:p w:rsidR="00415885" w:rsidRDefault="00D64684">
      <w:pPr>
        <w:adjustRightInd w:val="0"/>
        <w:snapToGrid w:val="0"/>
        <w:spacing w:line="560" w:lineRule="exact"/>
        <w:ind w:firstLineChars="200" w:firstLine="536"/>
        <w:rPr>
          <w:kern w:val="0"/>
          <w:sz w:val="28"/>
        </w:rPr>
      </w:pPr>
      <w:r>
        <w:rPr>
          <w:rFonts w:hint="eastAsia"/>
          <w:kern w:val="0"/>
          <w:sz w:val="28"/>
        </w:rPr>
        <w:t>第二十条</w:t>
      </w:r>
      <w:r>
        <w:rPr>
          <w:kern w:val="0"/>
          <w:sz w:val="28"/>
        </w:rPr>
        <w:t xml:space="preserve"> </w:t>
      </w:r>
      <w:r>
        <w:rPr>
          <w:rFonts w:hint="eastAsia"/>
          <w:kern w:val="0"/>
          <w:sz w:val="28"/>
        </w:rPr>
        <w:t>转让放射性同位素，由转入单位向其所在地省、自治区、直辖市人民政府生态环境主管部门提出申请，并提交符合本条例第十九条规定要求的证明材料。</w:t>
      </w:r>
    </w:p>
    <w:p w:rsidR="00415885" w:rsidRDefault="00D64684">
      <w:pPr>
        <w:adjustRightInd w:val="0"/>
        <w:snapToGrid w:val="0"/>
        <w:spacing w:line="560" w:lineRule="exact"/>
        <w:ind w:firstLineChars="200" w:firstLine="536"/>
        <w:rPr>
          <w:kern w:val="0"/>
          <w:sz w:val="28"/>
        </w:rPr>
      </w:pPr>
      <w:r>
        <w:rPr>
          <w:rFonts w:hint="eastAsia"/>
          <w:kern w:val="0"/>
          <w:sz w:val="28"/>
        </w:rPr>
        <w:t>第二十一条</w:t>
      </w:r>
      <w:r>
        <w:rPr>
          <w:kern w:val="0"/>
          <w:sz w:val="28"/>
        </w:rPr>
        <w:t xml:space="preserve"> </w:t>
      </w:r>
      <w:r>
        <w:rPr>
          <w:rFonts w:hint="eastAsia"/>
          <w:kern w:val="0"/>
          <w:sz w:val="28"/>
        </w:rPr>
        <w:t>放射性同位素的转出、转入单位应当在转让活动完成之日起</w:t>
      </w:r>
      <w:r>
        <w:rPr>
          <w:kern w:val="0"/>
          <w:sz w:val="28"/>
        </w:rPr>
        <w:t>20</w:t>
      </w:r>
      <w:r>
        <w:rPr>
          <w:rFonts w:hint="eastAsia"/>
          <w:kern w:val="0"/>
          <w:sz w:val="28"/>
        </w:rPr>
        <w:t>日内，分别向其所在地省、自治区、直辖市人民政府生态环境主管部门备案。</w:t>
      </w:r>
    </w:p>
    <w:p w:rsidR="00415885" w:rsidRDefault="00D64684">
      <w:pPr>
        <w:adjustRightInd w:val="0"/>
        <w:snapToGrid w:val="0"/>
        <w:spacing w:line="560" w:lineRule="exact"/>
        <w:ind w:firstLineChars="200" w:firstLine="536"/>
        <w:rPr>
          <w:kern w:val="0"/>
          <w:sz w:val="28"/>
        </w:rPr>
      </w:pPr>
      <w:r>
        <w:rPr>
          <w:rFonts w:hint="eastAsia"/>
          <w:kern w:val="0"/>
          <w:sz w:val="28"/>
        </w:rPr>
        <w:t>（二）《放射性同位素与射线装置安全许可管理办法》：</w:t>
      </w:r>
    </w:p>
    <w:p w:rsidR="00415885" w:rsidRDefault="00D64684">
      <w:pPr>
        <w:adjustRightInd w:val="0"/>
        <w:snapToGrid w:val="0"/>
        <w:spacing w:line="560" w:lineRule="exact"/>
        <w:ind w:firstLineChars="200" w:firstLine="536"/>
        <w:rPr>
          <w:kern w:val="0"/>
          <w:sz w:val="28"/>
        </w:rPr>
      </w:pPr>
      <w:r>
        <w:rPr>
          <w:rFonts w:hint="eastAsia"/>
          <w:kern w:val="0"/>
          <w:sz w:val="28"/>
        </w:rPr>
        <w:t>第三十一条</w:t>
      </w:r>
      <w:r>
        <w:rPr>
          <w:kern w:val="0"/>
          <w:sz w:val="28"/>
        </w:rPr>
        <w:t xml:space="preserve"> </w:t>
      </w:r>
      <w:r>
        <w:rPr>
          <w:rFonts w:hint="eastAsia"/>
          <w:kern w:val="0"/>
          <w:sz w:val="28"/>
        </w:rPr>
        <w:t>转让放射性同位素的，转入单位应当在每次转让前报所在地省级环境保护主管部门审查批准。</w:t>
      </w:r>
    </w:p>
    <w:p w:rsidR="00415885" w:rsidRDefault="00D64684">
      <w:pPr>
        <w:adjustRightInd w:val="0"/>
        <w:snapToGrid w:val="0"/>
        <w:spacing w:line="560" w:lineRule="exact"/>
        <w:ind w:firstLineChars="200" w:firstLine="536"/>
        <w:rPr>
          <w:kern w:val="0"/>
          <w:sz w:val="28"/>
        </w:rPr>
      </w:pPr>
      <w:r>
        <w:rPr>
          <w:rFonts w:hint="eastAsia"/>
          <w:kern w:val="0"/>
          <w:sz w:val="28"/>
        </w:rPr>
        <w:t>分批次转让非密封放射性物质的，转入单位可以每</w:t>
      </w:r>
      <w:r>
        <w:rPr>
          <w:kern w:val="0"/>
          <w:sz w:val="28"/>
        </w:rPr>
        <w:t>6</w:t>
      </w:r>
      <w:r>
        <w:rPr>
          <w:rFonts w:hint="eastAsia"/>
          <w:kern w:val="0"/>
          <w:sz w:val="28"/>
        </w:rPr>
        <w:t>个月报所在地省级环境保护主管部门审查批准。</w:t>
      </w:r>
    </w:p>
    <w:p w:rsidR="00415885" w:rsidRDefault="00D64684">
      <w:pPr>
        <w:adjustRightInd w:val="0"/>
        <w:snapToGrid w:val="0"/>
        <w:spacing w:line="560" w:lineRule="exact"/>
        <w:ind w:firstLineChars="200" w:firstLine="536"/>
        <w:rPr>
          <w:kern w:val="0"/>
          <w:sz w:val="28"/>
        </w:rPr>
      </w:pPr>
      <w:r>
        <w:rPr>
          <w:rFonts w:hint="eastAsia"/>
          <w:kern w:val="0"/>
          <w:sz w:val="28"/>
        </w:rPr>
        <w:t>未经批准不得转让放射性同位素。</w:t>
      </w:r>
    </w:p>
    <w:p w:rsidR="00415885" w:rsidRDefault="00D64684">
      <w:pPr>
        <w:adjustRightInd w:val="0"/>
        <w:snapToGrid w:val="0"/>
        <w:spacing w:line="560" w:lineRule="exact"/>
        <w:ind w:firstLineChars="200" w:firstLine="536"/>
        <w:rPr>
          <w:kern w:val="0"/>
          <w:sz w:val="28"/>
        </w:rPr>
      </w:pPr>
      <w:r>
        <w:rPr>
          <w:rFonts w:hint="eastAsia"/>
          <w:kern w:val="0"/>
          <w:sz w:val="28"/>
        </w:rPr>
        <w:t>（三）环境保护部《关于放射性药品辐射安全管理有关事项的公告》（</w:t>
      </w:r>
      <w:r>
        <w:rPr>
          <w:kern w:val="0"/>
          <w:sz w:val="28"/>
        </w:rPr>
        <w:t xml:space="preserve"> 2015</w:t>
      </w:r>
      <w:r>
        <w:rPr>
          <w:rFonts w:hint="eastAsia"/>
          <w:kern w:val="0"/>
          <w:sz w:val="28"/>
        </w:rPr>
        <w:t>年</w:t>
      </w:r>
      <w:r>
        <w:rPr>
          <w:kern w:val="0"/>
          <w:sz w:val="28"/>
        </w:rPr>
        <w:t xml:space="preserve"> </w:t>
      </w:r>
      <w:r>
        <w:rPr>
          <w:rFonts w:hint="eastAsia"/>
          <w:kern w:val="0"/>
          <w:sz w:val="28"/>
        </w:rPr>
        <w:t>第</w:t>
      </w:r>
      <w:r>
        <w:rPr>
          <w:kern w:val="0"/>
          <w:sz w:val="28"/>
        </w:rPr>
        <w:t>2</w:t>
      </w:r>
      <w:r>
        <w:rPr>
          <w:rFonts w:hint="eastAsia"/>
          <w:kern w:val="0"/>
          <w:sz w:val="28"/>
        </w:rPr>
        <w:t>号）：</w:t>
      </w:r>
    </w:p>
    <w:p w:rsidR="00415885" w:rsidRDefault="00D64684">
      <w:pPr>
        <w:adjustRightInd w:val="0"/>
        <w:snapToGrid w:val="0"/>
        <w:spacing w:line="560" w:lineRule="exact"/>
        <w:ind w:firstLineChars="200" w:firstLine="536"/>
        <w:rPr>
          <w:kern w:val="0"/>
          <w:sz w:val="28"/>
        </w:rPr>
      </w:pPr>
      <w:r>
        <w:rPr>
          <w:rFonts w:hint="eastAsia"/>
          <w:kern w:val="0"/>
          <w:sz w:val="28"/>
        </w:rPr>
        <w:t>放射性药品的转让审批有效期由</w:t>
      </w:r>
      <w:r>
        <w:rPr>
          <w:kern w:val="0"/>
          <w:sz w:val="28"/>
        </w:rPr>
        <w:t>6</w:t>
      </w:r>
      <w:r>
        <w:rPr>
          <w:rFonts w:hint="eastAsia"/>
          <w:kern w:val="0"/>
          <w:sz w:val="28"/>
        </w:rPr>
        <w:t>个月变更至一个自然年（每年</w:t>
      </w:r>
      <w:r>
        <w:rPr>
          <w:kern w:val="0"/>
          <w:sz w:val="28"/>
        </w:rPr>
        <w:t>1</w:t>
      </w:r>
      <w:r>
        <w:rPr>
          <w:rFonts w:hint="eastAsia"/>
          <w:kern w:val="0"/>
          <w:sz w:val="28"/>
        </w:rPr>
        <w:t>月</w:t>
      </w:r>
      <w:r>
        <w:rPr>
          <w:kern w:val="0"/>
          <w:sz w:val="28"/>
        </w:rPr>
        <w:t>1</w:t>
      </w:r>
      <w:r>
        <w:rPr>
          <w:rFonts w:hint="eastAsia"/>
          <w:kern w:val="0"/>
          <w:sz w:val="28"/>
        </w:rPr>
        <w:lastRenderedPageBreak/>
        <w:t>日至</w:t>
      </w:r>
      <w:r>
        <w:rPr>
          <w:kern w:val="0"/>
          <w:sz w:val="28"/>
        </w:rPr>
        <w:t>12</w:t>
      </w:r>
      <w:r>
        <w:rPr>
          <w:rFonts w:hint="eastAsia"/>
          <w:kern w:val="0"/>
          <w:sz w:val="28"/>
        </w:rPr>
        <w:t>月</w:t>
      </w:r>
      <w:r>
        <w:rPr>
          <w:kern w:val="0"/>
          <w:sz w:val="28"/>
        </w:rPr>
        <w:t>31</w:t>
      </w:r>
      <w:r>
        <w:rPr>
          <w:rFonts w:hint="eastAsia"/>
          <w:kern w:val="0"/>
          <w:sz w:val="28"/>
        </w:rPr>
        <w:t>日），此类转让申请材料应于前一年</w:t>
      </w:r>
      <w:r>
        <w:rPr>
          <w:kern w:val="0"/>
          <w:sz w:val="28"/>
        </w:rPr>
        <w:t>12</w:t>
      </w:r>
      <w:r>
        <w:rPr>
          <w:rFonts w:hint="eastAsia"/>
          <w:kern w:val="0"/>
          <w:sz w:val="28"/>
        </w:rPr>
        <w:t>月</w:t>
      </w:r>
      <w:r>
        <w:rPr>
          <w:kern w:val="0"/>
          <w:sz w:val="28"/>
        </w:rPr>
        <w:t>1</w:t>
      </w:r>
      <w:r>
        <w:rPr>
          <w:rFonts w:hint="eastAsia"/>
          <w:kern w:val="0"/>
          <w:sz w:val="28"/>
        </w:rPr>
        <w:t>日前向所在地省级环境保护主管部门递交。</w:t>
      </w:r>
      <w:r>
        <w:rPr>
          <w:kern w:val="0"/>
          <w:sz w:val="28"/>
        </w:rPr>
        <w:t xml:space="preserve"> </w:t>
      </w:r>
    </w:p>
    <w:p w:rsidR="00415885" w:rsidRDefault="00D64684">
      <w:pPr>
        <w:adjustRightInd w:val="0"/>
        <w:snapToGrid w:val="0"/>
        <w:spacing w:line="560" w:lineRule="exact"/>
        <w:ind w:firstLineChars="200" w:firstLine="536"/>
        <w:rPr>
          <w:kern w:val="0"/>
          <w:sz w:val="28"/>
        </w:rPr>
      </w:pPr>
      <w:r>
        <w:rPr>
          <w:rFonts w:hint="eastAsia"/>
          <w:kern w:val="0"/>
          <w:sz w:val="28"/>
        </w:rPr>
        <w:t>单位变更辐射安全许可证放射性药品的活动种类和范围及新获得许可的，其本年度申请的转让审批有效期将从批准之日起至本自然年末。</w:t>
      </w:r>
      <w:r>
        <w:rPr>
          <w:kern w:val="0"/>
          <w:sz w:val="28"/>
        </w:rPr>
        <w:t xml:space="preserve"> </w:t>
      </w:r>
    </w:p>
    <w:p w:rsidR="00415885" w:rsidRDefault="00D64684">
      <w:pPr>
        <w:adjustRightInd w:val="0"/>
        <w:snapToGrid w:val="0"/>
        <w:spacing w:line="560" w:lineRule="exact"/>
        <w:ind w:firstLineChars="200" w:firstLine="536"/>
        <w:rPr>
          <w:kern w:val="0"/>
          <w:sz w:val="28"/>
        </w:rPr>
      </w:pPr>
      <w:r>
        <w:rPr>
          <w:rFonts w:hint="eastAsia"/>
          <w:kern w:val="0"/>
          <w:sz w:val="28"/>
        </w:rPr>
        <w:t>转出放射性药品的单位，其单次转出备案应在转让活动完成之日起</w:t>
      </w:r>
      <w:r>
        <w:rPr>
          <w:kern w:val="0"/>
          <w:sz w:val="28"/>
        </w:rPr>
        <w:t>20</w:t>
      </w:r>
      <w:r>
        <w:rPr>
          <w:rFonts w:hint="eastAsia"/>
          <w:kern w:val="0"/>
          <w:sz w:val="28"/>
        </w:rPr>
        <w:t>日内完成，所有转出备案必须在次年</w:t>
      </w:r>
      <w:r>
        <w:rPr>
          <w:kern w:val="0"/>
          <w:sz w:val="28"/>
        </w:rPr>
        <w:t>1</w:t>
      </w:r>
      <w:r>
        <w:rPr>
          <w:rFonts w:hint="eastAsia"/>
          <w:kern w:val="0"/>
          <w:sz w:val="28"/>
        </w:rPr>
        <w:t>月</w:t>
      </w:r>
      <w:r>
        <w:rPr>
          <w:kern w:val="0"/>
          <w:sz w:val="28"/>
        </w:rPr>
        <w:t>15</w:t>
      </w:r>
      <w:r>
        <w:rPr>
          <w:rFonts w:hint="eastAsia"/>
          <w:kern w:val="0"/>
          <w:sz w:val="28"/>
        </w:rPr>
        <w:t>日前完成；转入放射性药品的使用单位，备案从转让完成</w:t>
      </w:r>
      <w:r>
        <w:rPr>
          <w:kern w:val="0"/>
          <w:sz w:val="28"/>
        </w:rPr>
        <w:t>20</w:t>
      </w:r>
      <w:r>
        <w:rPr>
          <w:rFonts w:hint="eastAsia"/>
          <w:kern w:val="0"/>
          <w:sz w:val="28"/>
        </w:rPr>
        <w:t>日内变更为每年备案一次，所有转入备案应于次年</w:t>
      </w:r>
      <w:r>
        <w:rPr>
          <w:kern w:val="0"/>
          <w:sz w:val="28"/>
        </w:rPr>
        <w:t>1</w:t>
      </w:r>
      <w:r>
        <w:rPr>
          <w:rFonts w:hint="eastAsia"/>
          <w:kern w:val="0"/>
          <w:sz w:val="28"/>
        </w:rPr>
        <w:t>月</w:t>
      </w:r>
      <w:r>
        <w:rPr>
          <w:kern w:val="0"/>
          <w:sz w:val="28"/>
        </w:rPr>
        <w:t>15</w:t>
      </w:r>
      <w:r>
        <w:rPr>
          <w:rFonts w:hint="eastAsia"/>
          <w:kern w:val="0"/>
          <w:sz w:val="28"/>
        </w:rPr>
        <w:t>日前完成。</w:t>
      </w:r>
      <w:r>
        <w:rPr>
          <w:kern w:val="0"/>
          <w:sz w:val="28"/>
        </w:rPr>
        <w:t xml:space="preserve"> </w:t>
      </w:r>
    </w:p>
    <w:p w:rsidR="00415885" w:rsidRDefault="00D64684">
      <w:pPr>
        <w:adjustRightInd w:val="0"/>
        <w:snapToGrid w:val="0"/>
        <w:spacing w:line="560" w:lineRule="exact"/>
        <w:ind w:firstLineChars="200" w:firstLine="536"/>
        <w:rPr>
          <w:kern w:val="0"/>
          <w:sz w:val="28"/>
        </w:rPr>
      </w:pPr>
      <w:r>
        <w:rPr>
          <w:rFonts w:hint="eastAsia"/>
          <w:kern w:val="0"/>
          <w:sz w:val="28"/>
        </w:rPr>
        <w:t>（四）浙江省环境保护厅《关于贯彻落实辐射类行政审批改革的通知》（浙环发〔</w:t>
      </w:r>
      <w:r>
        <w:rPr>
          <w:kern w:val="0"/>
          <w:sz w:val="28"/>
        </w:rPr>
        <w:t>2017</w:t>
      </w:r>
      <w:r>
        <w:rPr>
          <w:rFonts w:hint="eastAsia"/>
          <w:kern w:val="0"/>
          <w:sz w:val="28"/>
        </w:rPr>
        <w:t>〕</w:t>
      </w:r>
      <w:r>
        <w:rPr>
          <w:kern w:val="0"/>
          <w:sz w:val="28"/>
        </w:rPr>
        <w:t>38</w:t>
      </w:r>
      <w:r>
        <w:rPr>
          <w:rFonts w:hint="eastAsia"/>
          <w:kern w:val="0"/>
          <w:sz w:val="28"/>
        </w:rPr>
        <w:t>号）：</w:t>
      </w:r>
    </w:p>
    <w:p w:rsidR="00415885" w:rsidRDefault="00D64684">
      <w:pPr>
        <w:adjustRightInd w:val="0"/>
        <w:snapToGrid w:val="0"/>
        <w:spacing w:line="560" w:lineRule="exact"/>
        <w:ind w:firstLineChars="200" w:firstLine="536"/>
        <w:rPr>
          <w:kern w:val="0"/>
          <w:sz w:val="28"/>
        </w:rPr>
      </w:pPr>
      <w:r>
        <w:rPr>
          <w:rFonts w:hint="eastAsia"/>
          <w:kern w:val="0"/>
          <w:sz w:val="28"/>
        </w:rPr>
        <w:t>其他设区市环保局受省厅委托负责辖区内Ⅲ、Ⅳ、Ⅴ类放射源，以及非密封放射性同位素转让审批工作。</w:t>
      </w:r>
      <w:r>
        <w:rPr>
          <w:rFonts w:hint="eastAsia"/>
          <w:kern w:val="0"/>
          <w:sz w:val="28"/>
        </w:rPr>
        <w:t> </w:t>
      </w:r>
    </w:p>
    <w:p w:rsidR="00415885" w:rsidRDefault="00D64684">
      <w:pPr>
        <w:adjustRightInd w:val="0"/>
        <w:snapToGrid w:val="0"/>
        <w:spacing w:line="560" w:lineRule="exact"/>
        <w:ind w:firstLineChars="200" w:firstLine="536"/>
        <w:rPr>
          <w:kern w:val="0"/>
          <w:sz w:val="28"/>
        </w:rPr>
      </w:pPr>
      <w:r>
        <w:rPr>
          <w:rFonts w:hint="eastAsia"/>
          <w:kern w:val="0"/>
          <w:sz w:val="28"/>
        </w:rPr>
        <w:t>（五）浙江省环境保护厅《关于进一步加强辐射类项目监管工作的通知》（浙环发〔</w:t>
      </w:r>
      <w:r>
        <w:rPr>
          <w:kern w:val="0"/>
          <w:sz w:val="28"/>
        </w:rPr>
        <w:t>2018</w:t>
      </w:r>
      <w:r>
        <w:rPr>
          <w:rFonts w:hint="eastAsia"/>
          <w:kern w:val="0"/>
          <w:sz w:val="28"/>
        </w:rPr>
        <w:t>〕</w:t>
      </w:r>
      <w:r>
        <w:rPr>
          <w:kern w:val="0"/>
          <w:sz w:val="28"/>
        </w:rPr>
        <w:t>40</w:t>
      </w:r>
      <w:r>
        <w:rPr>
          <w:rFonts w:hint="eastAsia"/>
          <w:kern w:val="0"/>
          <w:sz w:val="28"/>
        </w:rPr>
        <w:t>号）：</w:t>
      </w:r>
    </w:p>
    <w:p w:rsidR="00415885" w:rsidRDefault="00D64684">
      <w:pPr>
        <w:adjustRightInd w:val="0"/>
        <w:snapToGrid w:val="0"/>
        <w:spacing w:line="560" w:lineRule="exact"/>
        <w:ind w:firstLineChars="200" w:firstLine="536"/>
        <w:rPr>
          <w:kern w:val="0"/>
          <w:sz w:val="28"/>
        </w:rPr>
      </w:pPr>
      <w:r>
        <w:rPr>
          <w:rFonts w:hint="eastAsia"/>
          <w:kern w:val="0"/>
          <w:sz w:val="28"/>
        </w:rPr>
        <w:t>本省放射性同位素转移到外省域使用的出省备案（包括出省备案注销）、放射性同位素转让后备案（包括放射性同位素进出口活动完成后备案）委托至各县（市、区）环保局办理。</w:t>
      </w:r>
    </w:p>
    <w:p w:rsidR="00415885" w:rsidRDefault="00D64684">
      <w:pPr>
        <w:widowControl/>
        <w:shd w:val="clear" w:color="auto" w:fill="FFFFFF"/>
        <w:spacing w:line="560" w:lineRule="exact"/>
        <w:ind w:firstLineChars="221" w:firstLine="592"/>
        <w:jc w:val="left"/>
        <w:rPr>
          <w:rFonts w:eastAsia="黑体"/>
          <w:kern w:val="0"/>
          <w:sz w:val="28"/>
        </w:rPr>
      </w:pPr>
      <w:r>
        <w:rPr>
          <w:rFonts w:eastAsia="黑体" w:hint="eastAsia"/>
          <w:kern w:val="0"/>
          <w:sz w:val="28"/>
        </w:rPr>
        <w:t>二、法定条件</w:t>
      </w:r>
    </w:p>
    <w:p w:rsidR="00415885" w:rsidRDefault="00D64684">
      <w:pPr>
        <w:adjustRightInd w:val="0"/>
        <w:snapToGrid w:val="0"/>
        <w:spacing w:line="560" w:lineRule="exact"/>
        <w:ind w:firstLineChars="200" w:firstLine="536"/>
        <w:rPr>
          <w:kern w:val="0"/>
          <w:sz w:val="28"/>
        </w:rPr>
      </w:pPr>
      <w:r>
        <w:rPr>
          <w:rFonts w:hint="eastAsia"/>
          <w:kern w:val="0"/>
          <w:sz w:val="28"/>
        </w:rPr>
        <w:t>本行政审批事项获得批准应当具备下列条件、标准和技术要求：</w:t>
      </w:r>
    </w:p>
    <w:p w:rsidR="00415885" w:rsidRDefault="00D64684">
      <w:pPr>
        <w:adjustRightInd w:val="0"/>
        <w:snapToGrid w:val="0"/>
        <w:spacing w:line="560" w:lineRule="exact"/>
        <w:ind w:firstLineChars="200" w:firstLine="536"/>
        <w:rPr>
          <w:kern w:val="0"/>
          <w:sz w:val="28"/>
        </w:rPr>
      </w:pPr>
      <w:r>
        <w:rPr>
          <w:rFonts w:hint="eastAsia"/>
          <w:kern w:val="0"/>
          <w:sz w:val="28"/>
        </w:rPr>
        <w:t>（一）转出、转入单位持有与所从事活动相符的许可证；转入单位具有放射性同位素使用期满后的处理方案；转让双方已经签订书面</w:t>
      </w:r>
      <w:hyperlink r:id="rId6" w:tgtFrame="_blank" w:history="1">
        <w:r>
          <w:rPr>
            <w:rFonts w:hint="eastAsia"/>
            <w:kern w:val="0"/>
            <w:sz w:val="28"/>
          </w:rPr>
          <w:t>转让协议</w:t>
        </w:r>
      </w:hyperlink>
      <w:r>
        <w:rPr>
          <w:rFonts w:hint="eastAsia"/>
          <w:kern w:val="0"/>
          <w:sz w:val="28"/>
        </w:rPr>
        <w:t>。</w:t>
      </w:r>
      <w:r>
        <w:rPr>
          <w:kern w:val="0"/>
          <w:sz w:val="28"/>
        </w:rPr>
        <w:t xml:space="preserve">             </w:t>
      </w:r>
    </w:p>
    <w:p w:rsidR="00415885" w:rsidRDefault="00D64684">
      <w:pPr>
        <w:adjustRightInd w:val="0"/>
        <w:snapToGrid w:val="0"/>
        <w:spacing w:line="560" w:lineRule="exact"/>
        <w:ind w:firstLineChars="200" w:firstLine="536"/>
        <w:rPr>
          <w:kern w:val="0"/>
          <w:sz w:val="28"/>
        </w:rPr>
      </w:pPr>
      <w:r>
        <w:rPr>
          <w:rFonts w:hint="eastAsia"/>
          <w:kern w:val="0"/>
          <w:sz w:val="28"/>
        </w:rPr>
        <w:t>（二）禁止向无许可证或者超出许可证规定的种类和范围的单位转让放</w:t>
      </w:r>
      <w:r>
        <w:rPr>
          <w:rFonts w:hint="eastAsia"/>
          <w:kern w:val="0"/>
          <w:sz w:val="28"/>
        </w:rPr>
        <w:lastRenderedPageBreak/>
        <w:t>射性同位素；</w:t>
      </w:r>
    </w:p>
    <w:p w:rsidR="00415885" w:rsidRDefault="00D64684">
      <w:pPr>
        <w:adjustRightInd w:val="0"/>
        <w:snapToGrid w:val="0"/>
        <w:spacing w:line="560" w:lineRule="exact"/>
        <w:ind w:firstLineChars="200" w:firstLine="536"/>
        <w:rPr>
          <w:kern w:val="0"/>
          <w:sz w:val="28"/>
        </w:rPr>
      </w:pPr>
      <w:r>
        <w:rPr>
          <w:rFonts w:hint="eastAsia"/>
          <w:kern w:val="0"/>
          <w:sz w:val="28"/>
        </w:rPr>
        <w:t>（三）使用放射性药品应获得放射性药品环境影响评价和辐射安全许可证批复；</w:t>
      </w:r>
    </w:p>
    <w:p w:rsidR="00415885" w:rsidRDefault="00D64684">
      <w:pPr>
        <w:adjustRightInd w:val="0"/>
        <w:snapToGrid w:val="0"/>
        <w:spacing w:line="560" w:lineRule="exact"/>
        <w:ind w:firstLineChars="200" w:firstLine="536"/>
        <w:rPr>
          <w:kern w:val="0"/>
          <w:sz w:val="28"/>
        </w:rPr>
      </w:pPr>
      <w:r>
        <w:rPr>
          <w:rFonts w:hint="eastAsia"/>
          <w:kern w:val="0"/>
          <w:sz w:val="28"/>
        </w:rPr>
        <w:t>（四）使用放射性药品超出辐射安全许可证核发的种类和范围，应重新履行环境影响评价手续并重新申请辐射安全许可证；</w:t>
      </w:r>
    </w:p>
    <w:p w:rsidR="00415885" w:rsidRDefault="00D64684">
      <w:pPr>
        <w:adjustRightInd w:val="0"/>
        <w:snapToGrid w:val="0"/>
        <w:spacing w:line="560" w:lineRule="exact"/>
        <w:ind w:firstLineChars="200" w:firstLine="536"/>
        <w:rPr>
          <w:kern w:val="0"/>
          <w:sz w:val="28"/>
        </w:rPr>
      </w:pPr>
      <w:r>
        <w:rPr>
          <w:rFonts w:hint="eastAsia"/>
          <w:kern w:val="0"/>
          <w:sz w:val="28"/>
        </w:rPr>
        <w:t>（五）转入放射性药品的使用单位，所有转入备案应于次年</w:t>
      </w:r>
      <w:r>
        <w:rPr>
          <w:kern w:val="0"/>
          <w:sz w:val="28"/>
        </w:rPr>
        <w:t>1</w:t>
      </w:r>
      <w:r>
        <w:rPr>
          <w:rFonts w:hint="eastAsia"/>
          <w:kern w:val="0"/>
          <w:sz w:val="28"/>
        </w:rPr>
        <w:t>月</w:t>
      </w:r>
      <w:r>
        <w:rPr>
          <w:kern w:val="0"/>
          <w:sz w:val="28"/>
        </w:rPr>
        <w:t>15</w:t>
      </w:r>
      <w:r>
        <w:rPr>
          <w:rFonts w:hint="eastAsia"/>
          <w:kern w:val="0"/>
          <w:sz w:val="28"/>
        </w:rPr>
        <w:t>日前完成。</w:t>
      </w:r>
      <w:r>
        <w:rPr>
          <w:kern w:val="0"/>
          <w:sz w:val="28"/>
        </w:rPr>
        <w:t xml:space="preserve"> </w:t>
      </w:r>
    </w:p>
    <w:p w:rsidR="00415885" w:rsidRDefault="00D64684">
      <w:pPr>
        <w:adjustRightInd w:val="0"/>
        <w:snapToGrid w:val="0"/>
        <w:spacing w:line="560" w:lineRule="exact"/>
        <w:ind w:firstLineChars="200" w:firstLine="536"/>
        <w:rPr>
          <w:rFonts w:eastAsia="黑体"/>
          <w:kern w:val="0"/>
          <w:sz w:val="28"/>
        </w:rPr>
      </w:pPr>
      <w:r>
        <w:rPr>
          <w:rFonts w:eastAsia="黑体" w:hint="eastAsia"/>
          <w:kern w:val="0"/>
          <w:sz w:val="28"/>
        </w:rPr>
        <w:t>三、应当提交的材料</w:t>
      </w:r>
    </w:p>
    <w:p w:rsidR="00415885" w:rsidRDefault="00D64684">
      <w:pPr>
        <w:adjustRightInd w:val="0"/>
        <w:snapToGrid w:val="0"/>
        <w:spacing w:line="560" w:lineRule="exact"/>
        <w:ind w:firstLineChars="250" w:firstLine="670"/>
        <w:rPr>
          <w:kern w:val="0"/>
          <w:sz w:val="28"/>
        </w:rPr>
      </w:pPr>
      <w:r>
        <w:rPr>
          <w:rFonts w:hint="eastAsia"/>
          <w:kern w:val="0"/>
          <w:sz w:val="28"/>
        </w:rPr>
        <w:t>根据审批依据和法定条件，本行政审批事项获得批准，申请人应当提交材料：</w:t>
      </w:r>
      <w:r>
        <w:rPr>
          <w:kern w:val="0"/>
          <w:sz w:val="28"/>
        </w:rPr>
        <w:t>1</w:t>
      </w:r>
      <w:r>
        <w:rPr>
          <w:rFonts w:hint="eastAsia"/>
          <w:kern w:val="0"/>
          <w:sz w:val="28"/>
        </w:rPr>
        <w:t>、放射性药品转让审批表；</w:t>
      </w:r>
      <w:r>
        <w:rPr>
          <w:kern w:val="0"/>
          <w:sz w:val="28"/>
        </w:rPr>
        <w:t>2</w:t>
      </w:r>
      <w:r>
        <w:rPr>
          <w:rFonts w:hint="eastAsia"/>
          <w:kern w:val="0"/>
          <w:sz w:val="28"/>
        </w:rPr>
        <w:t>、转让双方辐射安全许可证复印件；</w:t>
      </w:r>
      <w:r>
        <w:rPr>
          <w:kern w:val="0"/>
          <w:sz w:val="28"/>
        </w:rPr>
        <w:t xml:space="preserve"> 3</w:t>
      </w:r>
      <w:r>
        <w:rPr>
          <w:rFonts w:hint="eastAsia"/>
          <w:kern w:val="0"/>
          <w:sz w:val="28"/>
        </w:rPr>
        <w:t>、转让双方协议；</w:t>
      </w:r>
      <w:r>
        <w:rPr>
          <w:kern w:val="0"/>
          <w:sz w:val="28"/>
        </w:rPr>
        <w:t>4</w:t>
      </w:r>
      <w:r>
        <w:rPr>
          <w:rFonts w:hint="eastAsia"/>
          <w:kern w:val="0"/>
          <w:sz w:val="28"/>
        </w:rPr>
        <w:t>、放射性同位素使用期满后的处理方案。</w:t>
      </w:r>
    </w:p>
    <w:p w:rsidR="00415885" w:rsidRDefault="00D64684">
      <w:pPr>
        <w:adjustRightInd w:val="0"/>
        <w:snapToGrid w:val="0"/>
        <w:spacing w:line="560" w:lineRule="exact"/>
        <w:ind w:firstLineChars="250" w:firstLine="670"/>
        <w:rPr>
          <w:kern w:val="0"/>
          <w:sz w:val="28"/>
        </w:rPr>
      </w:pPr>
      <w:r>
        <w:rPr>
          <w:rFonts w:hint="eastAsia"/>
          <w:kern w:val="0"/>
          <w:sz w:val="28"/>
        </w:rPr>
        <w:t>为提高审批服务效能，对材料进行精减，只需递交放射性同位素使用期满后的处理方案。材料</w:t>
      </w:r>
      <w:r>
        <w:rPr>
          <w:kern w:val="0"/>
          <w:sz w:val="28"/>
        </w:rPr>
        <w:t>1</w:t>
      </w:r>
      <w:r>
        <w:rPr>
          <w:rFonts w:hint="eastAsia"/>
          <w:kern w:val="0"/>
          <w:sz w:val="28"/>
        </w:rPr>
        <w:t>、</w:t>
      </w:r>
      <w:r>
        <w:rPr>
          <w:kern w:val="0"/>
          <w:sz w:val="28"/>
        </w:rPr>
        <w:t>2</w:t>
      </w:r>
      <w:r>
        <w:rPr>
          <w:rFonts w:hint="eastAsia"/>
          <w:kern w:val="0"/>
          <w:sz w:val="28"/>
        </w:rPr>
        <w:t>、</w:t>
      </w:r>
      <w:r>
        <w:rPr>
          <w:kern w:val="0"/>
          <w:sz w:val="28"/>
        </w:rPr>
        <w:t>3</w:t>
      </w:r>
      <w:bookmarkStart w:id="0" w:name="_GoBack"/>
      <w:bookmarkEnd w:id="0"/>
      <w:r>
        <w:rPr>
          <w:rFonts w:hint="eastAsia"/>
          <w:kern w:val="0"/>
          <w:sz w:val="28"/>
        </w:rPr>
        <w:t>免于提交，医疗机构在承诺期内自行留档备查。</w:t>
      </w:r>
    </w:p>
    <w:p w:rsidR="00415885" w:rsidRDefault="00D64684">
      <w:pPr>
        <w:adjustRightInd w:val="0"/>
        <w:snapToGrid w:val="0"/>
        <w:spacing w:line="560" w:lineRule="exact"/>
        <w:ind w:firstLineChars="200" w:firstLine="536"/>
        <w:jc w:val="left"/>
        <w:rPr>
          <w:color w:val="000000"/>
          <w:kern w:val="0"/>
          <w:sz w:val="28"/>
        </w:rPr>
      </w:pPr>
      <w:r>
        <w:rPr>
          <w:color w:val="000000"/>
          <w:kern w:val="0"/>
          <w:sz w:val="28"/>
        </w:rPr>
        <w:t>1.</w:t>
      </w:r>
      <w:r>
        <w:rPr>
          <w:rFonts w:hint="eastAsia"/>
          <w:color w:val="000000"/>
          <w:kern w:val="0"/>
          <w:sz w:val="28"/>
        </w:rPr>
        <w:t>上述材料，申请人已经提交：</w:t>
      </w:r>
    </w:p>
    <w:p w:rsidR="00415885" w:rsidRDefault="00D64684">
      <w:pPr>
        <w:adjustRightInd w:val="0"/>
        <w:snapToGrid w:val="0"/>
        <w:spacing w:line="560" w:lineRule="exact"/>
        <w:ind w:firstLineChars="200" w:firstLine="536"/>
        <w:jc w:val="left"/>
        <w:rPr>
          <w:color w:val="000000"/>
          <w:kern w:val="0"/>
          <w:sz w:val="28"/>
        </w:rPr>
      </w:pPr>
      <w:r>
        <w:rPr>
          <w:rFonts w:hint="eastAsia"/>
          <w:color w:val="000000"/>
          <w:kern w:val="0"/>
          <w:sz w:val="28"/>
        </w:rPr>
        <w:t>第</w:t>
      </w:r>
      <w:r>
        <w:rPr>
          <w:color w:val="000000"/>
          <w:kern w:val="0"/>
          <w:sz w:val="28"/>
        </w:rPr>
        <w:t xml:space="preserve">   </w:t>
      </w:r>
      <w:r>
        <w:rPr>
          <w:rFonts w:hint="eastAsia"/>
          <w:color w:val="000000"/>
          <w:kern w:val="0"/>
          <w:sz w:val="28"/>
        </w:rPr>
        <w:t>项</w:t>
      </w:r>
    </w:p>
    <w:p w:rsidR="00415885" w:rsidRDefault="00D64684">
      <w:pPr>
        <w:shd w:val="clear" w:color="auto" w:fill="FFFFFF"/>
        <w:adjustRightInd w:val="0"/>
        <w:snapToGrid w:val="0"/>
        <w:spacing w:line="560" w:lineRule="exact"/>
        <w:ind w:firstLineChars="200" w:firstLine="536"/>
        <w:rPr>
          <w:color w:val="000000"/>
          <w:kern w:val="0"/>
          <w:sz w:val="28"/>
          <w:vertAlign w:val="superscript"/>
        </w:rPr>
      </w:pPr>
      <w:r>
        <w:rPr>
          <w:color w:val="000000"/>
          <w:kern w:val="0"/>
          <w:sz w:val="28"/>
        </w:rPr>
        <w:t>2.</w:t>
      </w:r>
      <w:r>
        <w:rPr>
          <w:rFonts w:hint="eastAsia"/>
          <w:color w:val="000000"/>
          <w:kern w:val="0"/>
          <w:sz w:val="28"/>
        </w:rPr>
        <w:t>下列材料，申请人应当</w:t>
      </w:r>
    </w:p>
    <w:p w:rsidR="00415885" w:rsidRDefault="00D64684">
      <w:pPr>
        <w:shd w:val="clear" w:color="auto" w:fill="FFFFFF"/>
        <w:adjustRightInd w:val="0"/>
        <w:snapToGrid w:val="0"/>
        <w:spacing w:line="560" w:lineRule="exact"/>
        <w:ind w:firstLineChars="200" w:firstLine="536"/>
        <w:rPr>
          <w:color w:val="000000"/>
          <w:kern w:val="0"/>
          <w:sz w:val="28"/>
        </w:rPr>
      </w:pPr>
      <w:r>
        <w:rPr>
          <w:color w:val="000000"/>
          <w:kern w:val="0"/>
          <w:sz w:val="28"/>
        </w:rPr>
        <w:t>□</w:t>
      </w:r>
      <w:r>
        <w:rPr>
          <w:rFonts w:hint="eastAsia"/>
          <w:color w:val="000000"/>
          <w:kern w:val="0"/>
          <w:sz w:val="28"/>
        </w:rPr>
        <w:t>在</w:t>
      </w:r>
      <w:r>
        <w:rPr>
          <w:color w:val="000000"/>
          <w:kern w:val="0"/>
          <w:sz w:val="28"/>
          <w:u w:val="single"/>
        </w:rPr>
        <w:t>  </w:t>
      </w:r>
      <w:r>
        <w:rPr>
          <w:rFonts w:hint="eastAsia"/>
          <w:color w:val="000000"/>
          <w:kern w:val="0"/>
          <w:sz w:val="28"/>
        </w:rPr>
        <w:t>年</w:t>
      </w:r>
      <w:r>
        <w:rPr>
          <w:color w:val="000000"/>
          <w:kern w:val="0"/>
          <w:sz w:val="28"/>
          <w:u w:val="single"/>
        </w:rPr>
        <w:t>  </w:t>
      </w:r>
      <w:r>
        <w:rPr>
          <w:rFonts w:hint="eastAsia"/>
          <w:color w:val="000000"/>
          <w:kern w:val="0"/>
          <w:sz w:val="28"/>
        </w:rPr>
        <w:t>月</w:t>
      </w:r>
      <w:r>
        <w:rPr>
          <w:color w:val="000000"/>
          <w:kern w:val="0"/>
          <w:sz w:val="28"/>
          <w:u w:val="single"/>
        </w:rPr>
        <w:t>  </w:t>
      </w:r>
      <w:r>
        <w:rPr>
          <w:rFonts w:hint="eastAsia"/>
          <w:color w:val="000000"/>
          <w:kern w:val="0"/>
          <w:sz w:val="28"/>
        </w:rPr>
        <w:t>日前提交</w:t>
      </w:r>
    </w:p>
    <w:p w:rsidR="00415885" w:rsidRDefault="00D64684">
      <w:pPr>
        <w:shd w:val="clear" w:color="auto" w:fill="FFFFFF"/>
        <w:adjustRightInd w:val="0"/>
        <w:snapToGrid w:val="0"/>
        <w:spacing w:line="560" w:lineRule="exact"/>
        <w:ind w:firstLineChars="200" w:firstLine="536"/>
        <w:rPr>
          <w:color w:val="000000"/>
          <w:kern w:val="0"/>
          <w:sz w:val="28"/>
        </w:rPr>
      </w:pPr>
      <w:r>
        <w:rPr>
          <w:color w:val="000000"/>
          <w:kern w:val="0"/>
          <w:sz w:val="28"/>
        </w:rPr>
        <w:t>□</w:t>
      </w:r>
      <w:r>
        <w:rPr>
          <w:rFonts w:hint="eastAsia"/>
          <w:color w:val="000000"/>
          <w:kern w:val="0"/>
          <w:sz w:val="28"/>
        </w:rPr>
        <w:t>在行政审批机关对承诺内容是否属实进行检查时提交：</w:t>
      </w:r>
    </w:p>
    <w:p w:rsidR="00415885" w:rsidRDefault="00D64684">
      <w:pPr>
        <w:adjustRightInd w:val="0"/>
        <w:snapToGrid w:val="0"/>
        <w:spacing w:line="560" w:lineRule="exact"/>
        <w:ind w:firstLineChars="200" w:firstLine="536"/>
        <w:jc w:val="left"/>
        <w:rPr>
          <w:color w:val="000000"/>
          <w:kern w:val="0"/>
          <w:sz w:val="28"/>
        </w:rPr>
      </w:pPr>
      <w:r>
        <w:rPr>
          <w:rFonts w:hint="eastAsia"/>
          <w:color w:val="000000"/>
          <w:kern w:val="0"/>
          <w:sz w:val="28"/>
        </w:rPr>
        <w:t>第</w:t>
      </w:r>
      <w:r>
        <w:rPr>
          <w:color w:val="000000"/>
          <w:kern w:val="0"/>
          <w:sz w:val="28"/>
        </w:rPr>
        <w:t xml:space="preserve">   </w:t>
      </w:r>
      <w:r>
        <w:rPr>
          <w:rFonts w:hint="eastAsia"/>
          <w:color w:val="000000"/>
          <w:kern w:val="0"/>
          <w:sz w:val="28"/>
        </w:rPr>
        <w:t>项</w:t>
      </w:r>
    </w:p>
    <w:p w:rsidR="00415885" w:rsidRDefault="00D64684">
      <w:pPr>
        <w:adjustRightInd w:val="0"/>
        <w:snapToGrid w:val="0"/>
        <w:spacing w:line="560" w:lineRule="exact"/>
        <w:ind w:firstLineChars="200" w:firstLine="536"/>
        <w:jc w:val="left"/>
        <w:rPr>
          <w:kern w:val="0"/>
          <w:sz w:val="28"/>
        </w:rPr>
      </w:pPr>
      <w:r>
        <w:rPr>
          <w:rFonts w:hint="eastAsia"/>
          <w:color w:val="000000"/>
          <w:kern w:val="0"/>
          <w:sz w:val="28"/>
        </w:rPr>
        <w:t>（以上由工作人员填写）</w:t>
      </w:r>
    </w:p>
    <w:p w:rsidR="00415885" w:rsidRDefault="00D64684">
      <w:pPr>
        <w:adjustRightInd w:val="0"/>
        <w:snapToGrid w:val="0"/>
        <w:spacing w:line="560" w:lineRule="exact"/>
        <w:ind w:firstLineChars="200" w:firstLine="536"/>
        <w:rPr>
          <w:rFonts w:eastAsia="黑体"/>
          <w:kern w:val="0"/>
          <w:sz w:val="28"/>
        </w:rPr>
      </w:pPr>
      <w:r>
        <w:rPr>
          <w:rFonts w:eastAsia="黑体" w:hint="eastAsia"/>
          <w:kern w:val="0"/>
          <w:sz w:val="28"/>
        </w:rPr>
        <w:t>四、承诺的期限和效力</w:t>
      </w:r>
    </w:p>
    <w:p w:rsidR="00415885" w:rsidRDefault="00D64684">
      <w:pPr>
        <w:adjustRightInd w:val="0"/>
        <w:snapToGrid w:val="0"/>
        <w:spacing w:line="560" w:lineRule="exact"/>
        <w:ind w:firstLineChars="200" w:firstLine="536"/>
        <w:rPr>
          <w:color w:val="000000"/>
          <w:kern w:val="0"/>
          <w:sz w:val="28"/>
        </w:rPr>
      </w:pPr>
      <w:r>
        <w:rPr>
          <w:rFonts w:hint="eastAsia"/>
          <w:color w:val="000000"/>
          <w:kern w:val="0"/>
          <w:sz w:val="28"/>
        </w:rPr>
        <w:lastRenderedPageBreak/>
        <w:t>申请人作出符合上述申请条件的承诺，并提交签章的告知承诺书后，行政审批机关将当场作出行政审批决定。</w:t>
      </w:r>
    </w:p>
    <w:p w:rsidR="00415885" w:rsidRDefault="00D64684">
      <w:pPr>
        <w:adjustRightInd w:val="0"/>
        <w:snapToGrid w:val="0"/>
        <w:spacing w:line="560" w:lineRule="exact"/>
        <w:ind w:firstLineChars="200" w:firstLine="536"/>
        <w:rPr>
          <w:color w:val="000000"/>
          <w:kern w:val="0"/>
          <w:sz w:val="28"/>
        </w:rPr>
      </w:pPr>
      <w:r>
        <w:rPr>
          <w:rFonts w:hint="eastAsia"/>
          <w:color w:val="000000"/>
          <w:kern w:val="0"/>
          <w:sz w:val="28"/>
        </w:rPr>
        <w:t>申请人作出不实承诺的，行政审批机关将依法作出处理，并由申请人依法承担相应的法律责任。</w:t>
      </w:r>
    </w:p>
    <w:p w:rsidR="00415885" w:rsidRDefault="00D64684">
      <w:pPr>
        <w:adjustRightInd w:val="0"/>
        <w:snapToGrid w:val="0"/>
        <w:spacing w:line="560" w:lineRule="exact"/>
        <w:ind w:firstLineChars="200" w:firstLine="536"/>
        <w:rPr>
          <w:rFonts w:eastAsia="黑体"/>
          <w:kern w:val="0"/>
          <w:sz w:val="28"/>
        </w:rPr>
      </w:pPr>
      <w:r>
        <w:rPr>
          <w:rFonts w:eastAsia="黑体" w:hint="eastAsia"/>
          <w:kern w:val="0"/>
          <w:sz w:val="28"/>
        </w:rPr>
        <w:t>五、监督和法律责任</w:t>
      </w:r>
    </w:p>
    <w:p w:rsidR="00415885" w:rsidRDefault="00D64684">
      <w:pPr>
        <w:adjustRightInd w:val="0"/>
        <w:snapToGrid w:val="0"/>
        <w:spacing w:line="560" w:lineRule="exact"/>
        <w:ind w:firstLineChars="200" w:firstLine="536"/>
        <w:rPr>
          <w:color w:val="000000"/>
          <w:kern w:val="0"/>
          <w:sz w:val="28"/>
        </w:rPr>
      </w:pPr>
      <w:r>
        <w:rPr>
          <w:rFonts w:hint="eastAsia"/>
          <w:color w:val="000000"/>
          <w:kern w:val="0"/>
          <w:sz w:val="28"/>
        </w:rPr>
        <w:t>生态环境部门在作出准予行政审批决定后</w:t>
      </w:r>
      <w:r>
        <w:rPr>
          <w:color w:val="000000"/>
          <w:kern w:val="0"/>
          <w:sz w:val="28"/>
        </w:rPr>
        <w:t>2</w:t>
      </w:r>
      <w:r>
        <w:rPr>
          <w:rFonts w:hint="eastAsia"/>
          <w:color w:val="000000"/>
          <w:kern w:val="0"/>
          <w:sz w:val="28"/>
        </w:rPr>
        <w:t>个月内，应通过资料核查、现场检查等方式对申请人的承诺内容是否属实进行核查。发现申请人实际情况与承诺内容不符的，应当要求其限期整改；逾期拒不整改或者整改后仍不符合条件的，将依法撤销行政许可决定。申请人提交虚假申请材料及作出不实承诺的，生态环境部门将依法作出处理，并由申请人依法承担相应的法律责任。</w:t>
      </w:r>
    </w:p>
    <w:p w:rsidR="00415885" w:rsidRDefault="00D64684">
      <w:pPr>
        <w:adjustRightInd w:val="0"/>
        <w:snapToGrid w:val="0"/>
        <w:spacing w:line="560" w:lineRule="exact"/>
        <w:ind w:firstLineChars="200" w:firstLine="536"/>
        <w:rPr>
          <w:rFonts w:eastAsia="黑体"/>
          <w:kern w:val="0"/>
          <w:sz w:val="28"/>
        </w:rPr>
      </w:pPr>
      <w:r>
        <w:rPr>
          <w:rFonts w:eastAsia="黑体" w:hint="eastAsia"/>
          <w:kern w:val="0"/>
          <w:sz w:val="28"/>
        </w:rPr>
        <w:t>六、诚信管理</w:t>
      </w:r>
    </w:p>
    <w:p w:rsidR="00415885" w:rsidRDefault="00D64684">
      <w:pPr>
        <w:adjustRightInd w:val="0"/>
        <w:snapToGrid w:val="0"/>
        <w:spacing w:line="560" w:lineRule="exact"/>
        <w:ind w:firstLineChars="200" w:firstLine="536"/>
        <w:rPr>
          <w:kern w:val="0"/>
          <w:sz w:val="28"/>
        </w:rPr>
      </w:pPr>
      <w:r>
        <w:rPr>
          <w:rFonts w:hint="eastAsia"/>
          <w:kern w:val="0"/>
          <w:sz w:val="28"/>
        </w:rPr>
        <w:t>对申请人隐瞒有关情况、提供虚假材料或者作出不实承诺的，将在嘉兴市公共信用信息平台留下记录，对申请人以后的同一行政审批申请，不再适用告知承诺的审批方式。</w:t>
      </w:r>
    </w:p>
    <w:p w:rsidR="00415885" w:rsidRDefault="00415885">
      <w:pPr>
        <w:spacing w:line="600" w:lineRule="exact"/>
        <w:ind w:firstLine="629"/>
        <w:sectPr w:rsidR="00415885">
          <w:pgSz w:w="11906" w:h="16838"/>
          <w:pgMar w:top="2098" w:right="1474" w:bottom="1985" w:left="1588" w:header="851" w:footer="992" w:gutter="0"/>
          <w:pgNumType w:fmt="numberInDash"/>
          <w:cols w:space="720"/>
          <w:titlePg/>
          <w:docGrid w:type="lines" w:linePitch="312"/>
        </w:sectPr>
      </w:pPr>
    </w:p>
    <w:p w:rsidR="00415885" w:rsidRDefault="00D64684">
      <w:pPr>
        <w:adjustRightInd w:val="0"/>
        <w:snapToGrid w:val="0"/>
        <w:spacing w:line="560" w:lineRule="exact"/>
        <w:jc w:val="center"/>
        <w:rPr>
          <w:rFonts w:eastAsia="黑体"/>
          <w:color w:val="000000"/>
          <w:kern w:val="0"/>
        </w:rPr>
      </w:pPr>
      <w:r>
        <w:rPr>
          <w:rFonts w:eastAsia="黑体" w:hint="eastAsia"/>
          <w:color w:val="000000"/>
          <w:kern w:val="0"/>
        </w:rPr>
        <w:lastRenderedPageBreak/>
        <w:t>申请人的承诺</w:t>
      </w:r>
    </w:p>
    <w:p w:rsidR="00415885" w:rsidRDefault="00415885">
      <w:pPr>
        <w:adjustRightInd w:val="0"/>
        <w:snapToGrid w:val="0"/>
        <w:spacing w:line="560" w:lineRule="exact"/>
        <w:ind w:firstLineChars="200" w:firstLine="536"/>
        <w:rPr>
          <w:rFonts w:eastAsia="Times New Roman"/>
          <w:color w:val="000000"/>
          <w:kern w:val="0"/>
          <w:sz w:val="28"/>
        </w:rPr>
      </w:pPr>
    </w:p>
    <w:p w:rsidR="00415885" w:rsidRDefault="00D64684">
      <w:pPr>
        <w:adjustRightInd w:val="0"/>
        <w:snapToGrid w:val="0"/>
        <w:spacing w:line="560" w:lineRule="exact"/>
        <w:ind w:firstLineChars="200" w:firstLine="536"/>
        <w:rPr>
          <w:color w:val="000000"/>
          <w:kern w:val="0"/>
          <w:sz w:val="28"/>
        </w:rPr>
      </w:pPr>
      <w:r>
        <w:rPr>
          <w:rFonts w:hint="eastAsia"/>
          <w:color w:val="000000"/>
          <w:kern w:val="0"/>
          <w:sz w:val="28"/>
        </w:rPr>
        <w:t>申请人就申请审批的行政审批事项，现作出下列承诺：</w:t>
      </w:r>
    </w:p>
    <w:p w:rsidR="00415885" w:rsidRDefault="00D64684">
      <w:pPr>
        <w:spacing w:line="600" w:lineRule="exact"/>
        <w:ind w:firstLineChars="200" w:firstLine="536"/>
        <w:rPr>
          <w:color w:val="000000"/>
          <w:kern w:val="0"/>
          <w:sz w:val="28"/>
        </w:rPr>
      </w:pPr>
      <w:r>
        <w:rPr>
          <w:rFonts w:hint="eastAsia"/>
          <w:color w:val="000000"/>
          <w:kern w:val="0"/>
          <w:sz w:val="28"/>
        </w:rPr>
        <w:t>（一）已经知晓行政机关告知的全部内容；</w:t>
      </w:r>
    </w:p>
    <w:p w:rsidR="00415885" w:rsidRDefault="00D64684">
      <w:pPr>
        <w:spacing w:line="600" w:lineRule="exact"/>
        <w:ind w:firstLineChars="200" w:firstLine="536"/>
        <w:rPr>
          <w:color w:val="000000"/>
          <w:kern w:val="0"/>
          <w:sz w:val="28"/>
        </w:rPr>
      </w:pPr>
      <w:r>
        <w:rPr>
          <w:rFonts w:hint="eastAsia"/>
          <w:color w:val="000000"/>
          <w:kern w:val="0"/>
          <w:sz w:val="28"/>
        </w:rPr>
        <w:t>（二）所填写的基本信息真实、准确，所作承诺是申请人的真实意思表示；</w:t>
      </w:r>
    </w:p>
    <w:p w:rsidR="00415885" w:rsidRDefault="00D64684">
      <w:pPr>
        <w:spacing w:line="600" w:lineRule="exact"/>
        <w:ind w:firstLineChars="200" w:firstLine="536"/>
        <w:rPr>
          <w:color w:val="000000"/>
          <w:kern w:val="0"/>
          <w:sz w:val="28"/>
        </w:rPr>
      </w:pPr>
      <w:r>
        <w:rPr>
          <w:rFonts w:hint="eastAsia"/>
          <w:color w:val="000000"/>
          <w:kern w:val="0"/>
          <w:sz w:val="28"/>
        </w:rPr>
        <w:t>（三）能够满足行政机关告知的条件、标准和技术要求；</w:t>
      </w:r>
    </w:p>
    <w:p w:rsidR="00415885" w:rsidRDefault="00D64684">
      <w:pPr>
        <w:spacing w:line="600" w:lineRule="exact"/>
        <w:ind w:firstLineChars="200" w:firstLine="536"/>
        <w:rPr>
          <w:color w:val="000000"/>
          <w:kern w:val="0"/>
          <w:sz w:val="28"/>
        </w:rPr>
      </w:pPr>
      <w:r>
        <w:rPr>
          <w:rFonts w:hint="eastAsia"/>
          <w:color w:val="000000"/>
          <w:kern w:val="0"/>
          <w:sz w:val="28"/>
        </w:rPr>
        <w:t>（四）能够在约定期限内，提交行政机关告知的相关材料；</w:t>
      </w:r>
    </w:p>
    <w:p w:rsidR="00415885" w:rsidRDefault="00D64684">
      <w:pPr>
        <w:spacing w:line="600" w:lineRule="exact"/>
        <w:ind w:firstLineChars="200" w:firstLine="536"/>
        <w:rPr>
          <w:color w:val="000000"/>
          <w:kern w:val="0"/>
          <w:sz w:val="28"/>
        </w:rPr>
      </w:pPr>
      <w:r>
        <w:rPr>
          <w:rFonts w:hint="eastAsia"/>
          <w:color w:val="000000"/>
          <w:kern w:val="0"/>
          <w:sz w:val="28"/>
        </w:rPr>
        <w:t>（五）向有放射性药品销售资质的辐射安全许可证持证单位购买，在放射性药品使用过程中严格按照本单位辐射安全许可证核发的种类和范围内开展，并遵守环境影响评价文件和辐射安全等相关法律、法规、规章和技术规范，并接受监督和管理；</w:t>
      </w:r>
    </w:p>
    <w:p w:rsidR="00415885" w:rsidRDefault="00D64684">
      <w:pPr>
        <w:spacing w:line="600" w:lineRule="exact"/>
        <w:ind w:firstLineChars="200" w:firstLine="536"/>
        <w:rPr>
          <w:color w:val="000000"/>
          <w:kern w:val="0"/>
          <w:sz w:val="28"/>
        </w:rPr>
      </w:pPr>
      <w:r>
        <w:rPr>
          <w:rFonts w:hint="eastAsia"/>
          <w:color w:val="000000"/>
          <w:kern w:val="0"/>
          <w:sz w:val="28"/>
        </w:rPr>
        <w:t>（六）愿意承担不实承诺、违反承诺的法律责任。</w:t>
      </w:r>
    </w:p>
    <w:p w:rsidR="00415885" w:rsidRDefault="00D64684">
      <w:pPr>
        <w:spacing w:line="600" w:lineRule="exact"/>
        <w:ind w:firstLineChars="200" w:firstLine="536"/>
        <w:rPr>
          <w:color w:val="000000"/>
          <w:kern w:val="0"/>
          <w:sz w:val="28"/>
        </w:rPr>
      </w:pPr>
      <w:r>
        <w:rPr>
          <w:rFonts w:hint="eastAsia"/>
          <w:color w:val="000000"/>
          <w:kern w:val="0"/>
          <w:sz w:val="28"/>
        </w:rPr>
        <w:t>（七）承诺期期限截止为</w:t>
      </w:r>
      <w:r>
        <w:rPr>
          <w:color w:val="000000"/>
          <w:kern w:val="0"/>
          <w:sz w:val="28"/>
        </w:rPr>
        <w:t>     </w:t>
      </w:r>
      <w:r>
        <w:rPr>
          <w:rFonts w:hint="eastAsia"/>
          <w:color w:val="000000"/>
          <w:kern w:val="0"/>
          <w:sz w:val="28"/>
        </w:rPr>
        <w:t>年</w:t>
      </w:r>
      <w:r>
        <w:rPr>
          <w:color w:val="000000"/>
          <w:kern w:val="0"/>
          <w:sz w:val="28"/>
        </w:rPr>
        <w:t xml:space="preserve">    </w:t>
      </w:r>
      <w:r>
        <w:rPr>
          <w:rFonts w:hint="eastAsia"/>
          <w:color w:val="000000"/>
          <w:kern w:val="0"/>
          <w:sz w:val="28"/>
        </w:rPr>
        <w:t>月</w:t>
      </w:r>
      <w:r>
        <w:rPr>
          <w:color w:val="000000"/>
          <w:kern w:val="0"/>
          <w:sz w:val="28"/>
        </w:rPr>
        <w:t xml:space="preserve">    </w:t>
      </w:r>
      <w:r>
        <w:rPr>
          <w:rFonts w:hint="eastAsia"/>
          <w:color w:val="000000"/>
          <w:kern w:val="0"/>
          <w:sz w:val="28"/>
        </w:rPr>
        <w:t>日：</w:t>
      </w:r>
    </w:p>
    <w:p w:rsidR="00415885" w:rsidRDefault="00415885">
      <w:pPr>
        <w:shd w:val="clear" w:color="auto" w:fill="FFFFFF"/>
        <w:adjustRightInd w:val="0"/>
        <w:snapToGrid w:val="0"/>
        <w:spacing w:line="560" w:lineRule="exact"/>
        <w:jc w:val="left"/>
        <w:rPr>
          <w:color w:val="000000"/>
          <w:kern w:val="0"/>
          <w:sz w:val="28"/>
        </w:rPr>
      </w:pPr>
    </w:p>
    <w:p w:rsidR="00415885" w:rsidRDefault="00415885">
      <w:pPr>
        <w:shd w:val="clear" w:color="auto" w:fill="FFFFFF"/>
        <w:adjustRightInd w:val="0"/>
        <w:snapToGrid w:val="0"/>
        <w:spacing w:line="560" w:lineRule="exact"/>
        <w:jc w:val="left"/>
        <w:rPr>
          <w:color w:val="000000"/>
          <w:kern w:val="0"/>
          <w:sz w:val="28"/>
        </w:rPr>
      </w:pPr>
    </w:p>
    <w:p w:rsidR="00415885" w:rsidRDefault="00D64684">
      <w:pPr>
        <w:shd w:val="clear" w:color="auto" w:fill="FFFFFF"/>
        <w:adjustRightInd w:val="0"/>
        <w:snapToGrid w:val="0"/>
        <w:spacing w:line="560" w:lineRule="exact"/>
        <w:jc w:val="left"/>
        <w:rPr>
          <w:color w:val="000000"/>
          <w:kern w:val="0"/>
          <w:sz w:val="28"/>
        </w:rPr>
      </w:pPr>
      <w:r>
        <w:rPr>
          <w:rFonts w:hint="eastAsia"/>
          <w:color w:val="000000"/>
          <w:kern w:val="0"/>
          <w:sz w:val="28"/>
        </w:rPr>
        <w:t>申请人（委托代理人）：</w:t>
      </w:r>
      <w:r>
        <w:rPr>
          <w:color w:val="000000"/>
          <w:kern w:val="0"/>
          <w:sz w:val="28"/>
        </w:rPr>
        <w:t xml:space="preserve">                </w:t>
      </w:r>
      <w:r>
        <w:rPr>
          <w:rFonts w:hint="eastAsia"/>
          <w:color w:val="000000"/>
          <w:kern w:val="0"/>
          <w:sz w:val="28"/>
        </w:rPr>
        <w:t>行政审批机关：</w:t>
      </w:r>
    </w:p>
    <w:p w:rsidR="00415885" w:rsidRDefault="00D64684">
      <w:pPr>
        <w:shd w:val="clear" w:color="auto" w:fill="FFFFFF"/>
        <w:adjustRightInd w:val="0"/>
        <w:snapToGrid w:val="0"/>
        <w:spacing w:line="560" w:lineRule="exact"/>
        <w:ind w:firstLineChars="300" w:firstLine="804"/>
        <w:jc w:val="left"/>
        <w:rPr>
          <w:color w:val="000000"/>
          <w:kern w:val="0"/>
          <w:sz w:val="28"/>
        </w:rPr>
      </w:pPr>
      <w:r>
        <w:rPr>
          <w:rFonts w:hint="eastAsia"/>
          <w:color w:val="000000"/>
          <w:kern w:val="0"/>
          <w:sz w:val="28"/>
        </w:rPr>
        <w:t>（签字盖章）</w:t>
      </w:r>
      <w:r>
        <w:rPr>
          <w:color w:val="000000"/>
          <w:kern w:val="0"/>
          <w:sz w:val="28"/>
        </w:rPr>
        <w:t xml:space="preserve">                                      </w:t>
      </w:r>
      <w:r>
        <w:rPr>
          <w:rFonts w:hint="eastAsia"/>
          <w:color w:val="000000"/>
          <w:kern w:val="0"/>
          <w:sz w:val="28"/>
        </w:rPr>
        <w:t>（盖章）</w:t>
      </w:r>
      <w:r>
        <w:rPr>
          <w:color w:val="000000"/>
          <w:kern w:val="0"/>
          <w:sz w:val="28"/>
        </w:rPr>
        <w:t xml:space="preserve">  </w:t>
      </w:r>
    </w:p>
    <w:p w:rsidR="00415885" w:rsidRDefault="00D64684" w:rsidP="00D64684">
      <w:pPr>
        <w:shd w:val="clear" w:color="auto" w:fill="FFFFFF"/>
        <w:adjustRightInd w:val="0"/>
        <w:snapToGrid w:val="0"/>
        <w:spacing w:line="560" w:lineRule="exact"/>
        <w:ind w:left="536" w:hangingChars="200" w:hanging="536"/>
        <w:jc w:val="left"/>
        <w:rPr>
          <w:color w:val="000000"/>
          <w:kern w:val="0"/>
          <w:sz w:val="28"/>
        </w:rPr>
      </w:pPr>
      <w:r>
        <w:rPr>
          <w:color w:val="000000"/>
          <w:kern w:val="0"/>
          <w:sz w:val="28"/>
        </w:rPr>
        <w:t xml:space="preserve">              </w:t>
      </w:r>
      <w:r>
        <w:rPr>
          <w:rFonts w:hint="eastAsia"/>
          <w:color w:val="000000"/>
          <w:kern w:val="0"/>
          <w:sz w:val="28"/>
        </w:rPr>
        <w:t>年</w:t>
      </w:r>
      <w:r>
        <w:rPr>
          <w:color w:val="000000"/>
          <w:kern w:val="0"/>
          <w:sz w:val="28"/>
        </w:rPr>
        <w:t xml:space="preserve">   </w:t>
      </w:r>
      <w:r>
        <w:rPr>
          <w:rFonts w:hint="eastAsia"/>
          <w:color w:val="000000"/>
          <w:kern w:val="0"/>
          <w:sz w:val="28"/>
        </w:rPr>
        <w:t>月</w:t>
      </w:r>
      <w:r>
        <w:rPr>
          <w:color w:val="000000"/>
          <w:kern w:val="0"/>
          <w:sz w:val="28"/>
        </w:rPr>
        <w:t xml:space="preserve">   </w:t>
      </w:r>
      <w:r>
        <w:rPr>
          <w:rFonts w:hint="eastAsia"/>
          <w:color w:val="000000"/>
          <w:kern w:val="0"/>
          <w:sz w:val="28"/>
        </w:rPr>
        <w:t>日</w:t>
      </w:r>
      <w:r>
        <w:rPr>
          <w:color w:val="000000"/>
          <w:kern w:val="0"/>
          <w:sz w:val="28"/>
        </w:rPr>
        <w:t xml:space="preserve">                          </w:t>
      </w:r>
      <w:r>
        <w:rPr>
          <w:rFonts w:hint="eastAsia"/>
          <w:color w:val="000000"/>
          <w:kern w:val="0"/>
          <w:sz w:val="28"/>
        </w:rPr>
        <w:t>年</w:t>
      </w:r>
      <w:r>
        <w:rPr>
          <w:color w:val="000000"/>
          <w:kern w:val="0"/>
          <w:sz w:val="28"/>
        </w:rPr>
        <w:t xml:space="preserve">   </w:t>
      </w:r>
      <w:r>
        <w:rPr>
          <w:rFonts w:hint="eastAsia"/>
          <w:color w:val="000000"/>
          <w:kern w:val="0"/>
          <w:sz w:val="28"/>
        </w:rPr>
        <w:t>月</w:t>
      </w:r>
      <w:r>
        <w:rPr>
          <w:color w:val="000000"/>
          <w:kern w:val="0"/>
          <w:sz w:val="28"/>
        </w:rPr>
        <w:t xml:space="preserve">   </w:t>
      </w:r>
      <w:r>
        <w:rPr>
          <w:rFonts w:hint="eastAsia"/>
          <w:color w:val="000000"/>
          <w:kern w:val="0"/>
          <w:sz w:val="28"/>
        </w:rPr>
        <w:t>日</w:t>
      </w:r>
    </w:p>
    <w:p w:rsidR="00415885" w:rsidRDefault="00D64684">
      <w:pPr>
        <w:adjustRightInd w:val="0"/>
        <w:snapToGrid w:val="0"/>
        <w:spacing w:line="560" w:lineRule="exact"/>
        <w:ind w:firstLineChars="200" w:firstLine="536"/>
        <w:jc w:val="right"/>
      </w:pPr>
      <w:r>
        <w:rPr>
          <w:rFonts w:eastAsia="楷体_GB2312" w:hint="eastAsia"/>
          <w:kern w:val="0"/>
          <w:sz w:val="28"/>
        </w:rPr>
        <w:t>（一式两份）</w:t>
      </w:r>
    </w:p>
    <w:sectPr w:rsidR="004158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86E"/>
    <w:rsid w:val="0004133C"/>
    <w:rsid w:val="000C3567"/>
    <w:rsid w:val="002B187E"/>
    <w:rsid w:val="002E5B1A"/>
    <w:rsid w:val="002F249E"/>
    <w:rsid w:val="003A077D"/>
    <w:rsid w:val="003B616B"/>
    <w:rsid w:val="00415885"/>
    <w:rsid w:val="006A721D"/>
    <w:rsid w:val="008A7D5A"/>
    <w:rsid w:val="00A43E2F"/>
    <w:rsid w:val="00BA0C4A"/>
    <w:rsid w:val="00BC286E"/>
    <w:rsid w:val="00D64684"/>
    <w:rsid w:val="00E219E1"/>
    <w:rsid w:val="3548106D"/>
    <w:rsid w:val="43D82732"/>
    <w:rsid w:val="53C51727"/>
    <w:rsid w:val="6F7A13EC"/>
    <w:rsid w:val="7FC9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ascii="Times New Roman" w:eastAsia="仿宋_GB2312" w:hAnsi="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spacing w:line="240" w:lineRule="auto"/>
      <w:jc w:val="left"/>
    </w:pPr>
    <w:rPr>
      <w:rFonts w:ascii="Calibri" w:eastAsia="宋体" w:hAnsi="Calibri"/>
      <w:spacing w:val="0"/>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spacing w:line="240" w:lineRule="auto"/>
      <w:jc w:val="center"/>
    </w:pPr>
    <w:rPr>
      <w:rFonts w:ascii="Calibri" w:eastAsia="宋体" w:hAnsi="Calibri"/>
      <w:spacing w:val="0"/>
      <w:sz w:val="18"/>
      <w:szCs w:val="18"/>
    </w:rPr>
  </w:style>
  <w:style w:type="paragraph" w:styleId="a5">
    <w:name w:val="Normal (Web)"/>
    <w:basedOn w:val="a"/>
    <w:uiPriority w:val="99"/>
    <w:qFormat/>
    <w:pPr>
      <w:widowControl/>
      <w:spacing w:before="100" w:beforeAutospacing="1" w:after="100" w:afterAutospacing="1" w:line="240" w:lineRule="auto"/>
      <w:jc w:val="left"/>
    </w:pPr>
    <w:rPr>
      <w:rFonts w:ascii="宋体" w:eastAsia="宋体" w:hAnsi="Calibri"/>
      <w:spacing w:val="0"/>
      <w:kern w:val="0"/>
      <w:sz w:val="24"/>
      <w:szCs w:val="24"/>
    </w:rPr>
  </w:style>
  <w:style w:type="character" w:customStyle="1" w:styleId="Char0">
    <w:name w:val="页眉 Char"/>
    <w:link w:val="a4"/>
    <w:uiPriority w:val="99"/>
    <w:semiHidden/>
    <w:qFormat/>
    <w:locked/>
    <w:rPr>
      <w:rFonts w:cs="Times New Roman"/>
      <w:sz w:val="18"/>
      <w:szCs w:val="18"/>
    </w:rPr>
  </w:style>
  <w:style w:type="character" w:customStyle="1" w:styleId="Char">
    <w:name w:val="页脚 Char"/>
    <w:link w:val="a3"/>
    <w:uiPriority w:val="99"/>
    <w:semiHidden/>
    <w:qFormat/>
    <w:locked/>
    <w:rPr>
      <w:rFonts w:cs="Times New Roman"/>
      <w:sz w:val="18"/>
      <w:szCs w:val="18"/>
    </w:rPr>
  </w:style>
  <w:style w:type="paragraph" w:customStyle="1" w:styleId="Style1">
    <w:name w:val="_Style 1"/>
    <w:basedOn w:val="a"/>
    <w:uiPriority w:val="99"/>
    <w:qFormat/>
    <w:pPr>
      <w:spacing w:line="240" w:lineRule="auto"/>
      <w:ind w:firstLineChars="200" w:firstLine="420"/>
    </w:pPr>
    <w:rPr>
      <w:rFonts w:eastAsia="宋体"/>
      <w:spacing w:val="0"/>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baidu.com/item/%E8%BD%AC%E8%AE%A9%E5%8D%8F%E8%AE%AE/37494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386</Words>
  <Characters>2204</Characters>
  <Application>Microsoft Office Word</Application>
  <DocSecurity>0</DocSecurity>
  <Lines>18</Lines>
  <Paragraphs>5</Paragraphs>
  <ScaleCrop>false</ScaleCrop>
  <Company>Lenovo</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admin/jxs</cp:lastModifiedBy>
  <cp:revision>7</cp:revision>
  <dcterms:created xsi:type="dcterms:W3CDTF">2020-09-01T08:16:00Z</dcterms:created>
  <dcterms:modified xsi:type="dcterms:W3CDTF">2020-12-28T01:18:00Z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