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5B" w:rsidRPr="00D0055C" w:rsidRDefault="00300F5B" w:rsidP="00C17050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D14F99" w:rsidRDefault="00D81B2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嘉兴市</w:t>
      </w:r>
      <w:r w:rsidR="00253FE1" w:rsidRPr="00D0055C">
        <w:rPr>
          <w:rFonts w:ascii="Times New Roman" w:eastAsia="方正小标宋简体" w:hAnsi="Times New Roman" w:cs="Times New Roman"/>
          <w:sz w:val="44"/>
          <w:szCs w:val="44"/>
        </w:rPr>
        <w:t>建设用地土壤污染</w:t>
      </w:r>
      <w:r w:rsidR="00D14F99">
        <w:rPr>
          <w:rFonts w:ascii="Times New Roman" w:eastAsia="方正小标宋简体" w:hAnsi="Times New Roman" w:cs="Times New Roman" w:hint="eastAsia"/>
          <w:sz w:val="44"/>
          <w:szCs w:val="44"/>
        </w:rPr>
        <w:t>状况调查</w:t>
      </w:r>
      <w:r w:rsidR="00253FE1" w:rsidRPr="00D0055C">
        <w:rPr>
          <w:rFonts w:ascii="Times New Roman" w:eastAsia="方正小标宋简体" w:hAnsi="Times New Roman" w:cs="Times New Roman"/>
          <w:sz w:val="44"/>
          <w:szCs w:val="44"/>
        </w:rPr>
        <w:t>报告</w:t>
      </w:r>
    </w:p>
    <w:p w:rsidR="00300F5B" w:rsidRPr="00D0055C" w:rsidRDefault="00253FE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0055C">
        <w:rPr>
          <w:rFonts w:ascii="Times New Roman" w:eastAsia="方正小标宋简体" w:hAnsi="Times New Roman" w:cs="Times New Roman"/>
          <w:sz w:val="44"/>
          <w:szCs w:val="44"/>
        </w:rPr>
        <w:t>评审情况的通报</w:t>
      </w:r>
    </w:p>
    <w:p w:rsidR="00300F5B" w:rsidRPr="00D0055C" w:rsidRDefault="00253FE1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D0055C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4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1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日至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5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31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日）</w:t>
      </w:r>
    </w:p>
    <w:p w:rsidR="00300F5B" w:rsidRPr="00D0055C" w:rsidRDefault="00300F5B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00F5B" w:rsidRPr="00D0055C" w:rsidRDefault="00253FE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0055C">
        <w:rPr>
          <w:rFonts w:ascii="Times New Roman" w:eastAsia="仿宋_GB2312" w:hAnsi="Times New Roman" w:cs="Times New Roman"/>
          <w:sz w:val="32"/>
          <w:szCs w:val="32"/>
        </w:rPr>
        <w:t>根据《中华人民共和国土壤污染防治法》（中华人民共和国主席令第八号）、生态环境部办公厅、自然资源部办公厅联合发文《关于印发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&lt;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建设用地土壤污染状况调查、风险评估、风险管控及修复效果评估报告评审指南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&gt;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的通知》（</w:t>
      </w:r>
      <w:proofErr w:type="gramStart"/>
      <w:r w:rsidRPr="00D0055C">
        <w:rPr>
          <w:rFonts w:ascii="Times New Roman" w:eastAsia="仿宋_GB2312" w:hAnsi="Times New Roman" w:cs="Times New Roman"/>
          <w:sz w:val="32"/>
          <w:szCs w:val="32"/>
        </w:rPr>
        <w:t>环办土壤</w:t>
      </w:r>
      <w:proofErr w:type="gramEnd"/>
      <w:r w:rsidRPr="00D0055C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63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号）相关规定，现将</w:t>
      </w:r>
      <w:r w:rsidR="00D0055C" w:rsidRPr="00D0055C">
        <w:rPr>
          <w:rFonts w:ascii="Times New Roman" w:eastAsia="仿宋_GB2312" w:hAnsi="Times New Roman" w:cs="Times New Roman"/>
          <w:sz w:val="32"/>
          <w:szCs w:val="32"/>
        </w:rPr>
        <w:t>2019</w:t>
      </w:r>
      <w:r w:rsidR="00D0055C" w:rsidRPr="00D0055C">
        <w:rPr>
          <w:rFonts w:ascii="Times New Roman" w:eastAsia="仿宋_GB2312" w:hAnsi="Times New Roman" w:cs="Times New Roman"/>
          <w:sz w:val="32"/>
          <w:szCs w:val="32"/>
        </w:rPr>
        <w:t>年</w:t>
      </w:r>
      <w:r w:rsidR="00D0055C" w:rsidRPr="00D0055C">
        <w:rPr>
          <w:rFonts w:ascii="Times New Roman" w:eastAsia="仿宋_GB2312" w:hAnsi="Times New Roman" w:cs="Times New Roman"/>
          <w:sz w:val="32"/>
          <w:szCs w:val="32"/>
        </w:rPr>
        <w:t>4</w:t>
      </w:r>
      <w:r w:rsidR="00D0055C" w:rsidRPr="00D0055C">
        <w:rPr>
          <w:rFonts w:ascii="Times New Roman" w:eastAsia="仿宋_GB2312" w:hAnsi="Times New Roman" w:cs="Times New Roman"/>
          <w:sz w:val="32"/>
          <w:szCs w:val="32"/>
        </w:rPr>
        <w:t>月</w:t>
      </w:r>
      <w:r w:rsidR="00D0055C" w:rsidRPr="00D0055C">
        <w:rPr>
          <w:rFonts w:ascii="Times New Roman" w:eastAsia="仿宋_GB2312" w:hAnsi="Times New Roman" w:cs="Times New Roman"/>
          <w:sz w:val="32"/>
          <w:szCs w:val="32"/>
        </w:rPr>
        <w:t>1</w:t>
      </w:r>
      <w:r w:rsidR="00D0055C" w:rsidRPr="00D0055C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D0055C" w:rsidRPr="00D0055C">
        <w:rPr>
          <w:rFonts w:ascii="Times New Roman" w:eastAsia="仿宋_GB2312" w:hAnsi="Times New Roman" w:cs="Times New Roman"/>
          <w:sz w:val="32"/>
          <w:szCs w:val="32"/>
        </w:rPr>
        <w:t>2020</w:t>
      </w:r>
      <w:r w:rsidR="00D0055C" w:rsidRPr="00D0055C">
        <w:rPr>
          <w:rFonts w:ascii="Times New Roman" w:eastAsia="仿宋_GB2312" w:hAnsi="Times New Roman" w:cs="Times New Roman"/>
          <w:sz w:val="32"/>
          <w:szCs w:val="32"/>
        </w:rPr>
        <w:t>年</w:t>
      </w:r>
      <w:r w:rsidR="00D0055C" w:rsidRPr="00D0055C">
        <w:rPr>
          <w:rFonts w:ascii="Times New Roman" w:eastAsia="仿宋_GB2312" w:hAnsi="Times New Roman" w:cs="Times New Roman"/>
          <w:sz w:val="32"/>
          <w:szCs w:val="32"/>
        </w:rPr>
        <w:t>5</w:t>
      </w:r>
      <w:r w:rsidR="00D0055C" w:rsidRPr="00D0055C">
        <w:rPr>
          <w:rFonts w:ascii="Times New Roman" w:eastAsia="仿宋_GB2312" w:hAnsi="Times New Roman" w:cs="Times New Roman"/>
          <w:sz w:val="32"/>
          <w:szCs w:val="32"/>
        </w:rPr>
        <w:t>月</w:t>
      </w:r>
      <w:r w:rsidR="00D0055C" w:rsidRPr="00D0055C">
        <w:rPr>
          <w:rFonts w:ascii="Times New Roman" w:eastAsia="仿宋_GB2312" w:hAnsi="Times New Roman" w:cs="Times New Roman"/>
          <w:sz w:val="32"/>
          <w:szCs w:val="32"/>
        </w:rPr>
        <w:t>31</w:t>
      </w:r>
      <w:r w:rsidR="00D0055C" w:rsidRPr="00D0055C">
        <w:rPr>
          <w:rFonts w:ascii="Times New Roman" w:eastAsia="仿宋_GB2312" w:hAnsi="Times New Roman" w:cs="Times New Roman"/>
          <w:sz w:val="32"/>
          <w:szCs w:val="32"/>
        </w:rPr>
        <w:t>日期间，</w:t>
      </w:r>
      <w:r w:rsidR="00D81B2C">
        <w:rPr>
          <w:rFonts w:ascii="Times New Roman" w:eastAsia="仿宋_GB2312" w:hAnsi="Times New Roman" w:cs="Times New Roman" w:hint="eastAsia"/>
          <w:sz w:val="32"/>
          <w:szCs w:val="32"/>
        </w:rPr>
        <w:t>嘉兴市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建设用地土壤污染</w:t>
      </w:r>
      <w:r w:rsidR="00D14F99">
        <w:rPr>
          <w:rFonts w:ascii="Times New Roman" w:eastAsia="仿宋_GB2312" w:hAnsi="Times New Roman" w:cs="Times New Roman" w:hint="eastAsia"/>
          <w:sz w:val="32"/>
          <w:szCs w:val="32"/>
        </w:rPr>
        <w:t>状况调查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报告评审情况予以</w:t>
      </w:r>
      <w:r w:rsidR="00D0055C" w:rsidRPr="00D0055C">
        <w:rPr>
          <w:rFonts w:ascii="Times New Roman" w:eastAsia="仿宋_GB2312" w:hAnsi="Times New Roman" w:cs="Times New Roman"/>
          <w:sz w:val="32"/>
          <w:szCs w:val="32"/>
        </w:rPr>
        <w:t>公开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00F5B" w:rsidRPr="00D0055C" w:rsidRDefault="00300F5B">
      <w:pPr>
        <w:tabs>
          <w:tab w:val="left" w:pos="1725"/>
        </w:tabs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00F5B" w:rsidRPr="00D0055C" w:rsidRDefault="00253FE1">
      <w:pPr>
        <w:tabs>
          <w:tab w:val="left" w:pos="1725"/>
        </w:tabs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0055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300F5B" w:rsidRPr="00D0055C" w:rsidRDefault="00D81B2C">
      <w:pPr>
        <w:tabs>
          <w:tab w:val="left" w:pos="1725"/>
        </w:tabs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嘉兴市</w:t>
      </w:r>
      <w:r w:rsidR="00253FE1" w:rsidRPr="00D0055C">
        <w:rPr>
          <w:rFonts w:ascii="Times New Roman" w:eastAsia="仿宋_GB2312" w:hAnsi="Times New Roman" w:cs="Times New Roman"/>
          <w:sz w:val="32"/>
          <w:szCs w:val="32"/>
        </w:rPr>
        <w:t>生态环境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局</w:t>
      </w:r>
    </w:p>
    <w:p w:rsidR="00300F5B" w:rsidRPr="00D0055C" w:rsidRDefault="00253FE1">
      <w:pPr>
        <w:tabs>
          <w:tab w:val="left" w:pos="1725"/>
        </w:tabs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D0055C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6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43F63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0055C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300F5B" w:rsidRPr="00D0055C" w:rsidRDefault="00300F5B">
      <w:pPr>
        <w:widowControl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  <w:sectPr w:rsidR="00300F5B" w:rsidRPr="00D0055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055C" w:rsidRPr="00D0055C" w:rsidRDefault="00D0055C">
      <w:pPr>
        <w:tabs>
          <w:tab w:val="left" w:pos="1725"/>
        </w:tabs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300F5B" w:rsidRPr="00D0055C" w:rsidRDefault="00D81B2C" w:rsidP="00D14F99">
      <w:pPr>
        <w:tabs>
          <w:tab w:val="left" w:pos="1725"/>
        </w:tabs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嘉兴市</w:t>
      </w:r>
      <w:r w:rsidR="00253FE1" w:rsidRPr="00D0055C">
        <w:rPr>
          <w:rFonts w:ascii="Times New Roman" w:eastAsia="方正小标宋简体" w:hAnsi="Times New Roman" w:cs="Times New Roman"/>
          <w:sz w:val="36"/>
          <w:szCs w:val="36"/>
        </w:rPr>
        <w:t>建设用地土壤污染</w:t>
      </w:r>
      <w:r w:rsidR="00D14F99">
        <w:rPr>
          <w:rFonts w:ascii="Times New Roman" w:eastAsia="方正小标宋简体" w:hAnsi="Times New Roman" w:cs="Times New Roman" w:hint="eastAsia"/>
          <w:sz w:val="36"/>
          <w:szCs w:val="36"/>
        </w:rPr>
        <w:t>调查</w:t>
      </w:r>
      <w:r w:rsidR="00253FE1" w:rsidRPr="00D0055C">
        <w:rPr>
          <w:rFonts w:ascii="Times New Roman" w:eastAsia="方正小标宋简体" w:hAnsi="Times New Roman" w:cs="Times New Roman"/>
          <w:sz w:val="36"/>
          <w:szCs w:val="36"/>
        </w:rPr>
        <w:t>报告评审情况表</w:t>
      </w:r>
    </w:p>
    <w:p w:rsidR="00300F5B" w:rsidRPr="00D0055C" w:rsidRDefault="00253FE1">
      <w:pPr>
        <w:tabs>
          <w:tab w:val="left" w:pos="1725"/>
        </w:tabs>
        <w:spacing w:line="520" w:lineRule="exact"/>
        <w:jc w:val="center"/>
        <w:rPr>
          <w:rFonts w:ascii="Times New Roman" w:eastAsia="楷体_GB2312" w:hAnsi="Times New Roman" w:cs="Times New Roman"/>
          <w:sz w:val="24"/>
          <w:szCs w:val="24"/>
        </w:rPr>
      </w:pPr>
      <w:r w:rsidRPr="00D0055C">
        <w:rPr>
          <w:rFonts w:ascii="Times New Roman" w:eastAsia="楷体_GB2312" w:hAnsi="Times New Roman" w:cs="Times New Roman"/>
          <w:sz w:val="24"/>
          <w:szCs w:val="24"/>
        </w:rPr>
        <w:t>（以下排名</w:t>
      </w:r>
      <w:r w:rsidR="00D0055C" w:rsidRPr="00D0055C">
        <w:rPr>
          <w:rFonts w:ascii="Times New Roman" w:eastAsia="楷体_GB2312" w:hAnsi="Times New Roman" w:cs="Times New Roman"/>
          <w:sz w:val="24"/>
          <w:szCs w:val="24"/>
        </w:rPr>
        <w:t>不分先后</w:t>
      </w:r>
      <w:r w:rsidRPr="00D0055C">
        <w:rPr>
          <w:rFonts w:ascii="Times New Roman" w:eastAsia="楷体_GB2312" w:hAnsi="Times New Roman" w:cs="Times New Roman"/>
          <w:sz w:val="24"/>
          <w:szCs w:val="24"/>
        </w:rPr>
        <w:t>）</w:t>
      </w:r>
    </w:p>
    <w:p w:rsidR="00D0055C" w:rsidRPr="00D0055C" w:rsidRDefault="00D0055C" w:rsidP="00D0055C">
      <w:pPr>
        <w:tabs>
          <w:tab w:val="left" w:pos="1725"/>
        </w:tabs>
        <w:spacing w:line="200" w:lineRule="exact"/>
        <w:jc w:val="center"/>
        <w:rPr>
          <w:rFonts w:ascii="Times New Roman" w:eastAsia="楷体_GB2312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819"/>
        <w:gridCol w:w="1701"/>
        <w:gridCol w:w="2013"/>
      </w:tblGrid>
      <w:tr w:rsidR="00300F5B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300F5B" w:rsidRPr="00D0055C" w:rsidRDefault="00253FE1" w:rsidP="00D0055C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00F5B" w:rsidRPr="00D0055C" w:rsidRDefault="00253FE1" w:rsidP="00D0055C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报告编制单位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0F5B" w:rsidRPr="00D0055C" w:rsidRDefault="00253FE1" w:rsidP="00D0055C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提交报告总数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300F5B" w:rsidRPr="00D0055C" w:rsidRDefault="00253FE1" w:rsidP="00D0055C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一次评审通过数</w:t>
            </w:r>
          </w:p>
        </w:tc>
      </w:tr>
      <w:tr w:rsidR="00300F5B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300F5B" w:rsidRPr="00D0055C" w:rsidRDefault="00253FE1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00F5B" w:rsidRPr="00D0055C" w:rsidRDefault="009A299E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A299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浙江省环境科技有限公司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0F5B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300F5B" w:rsidRPr="00D0055C" w:rsidRDefault="009A299E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81B2C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81B2C" w:rsidRPr="00D0055C" w:rsidRDefault="00D81B2C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81B2C" w:rsidRPr="00D0055C" w:rsidRDefault="009A299E" w:rsidP="00CA325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A299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浙江中蓝环境科技有限公司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1B2C" w:rsidRPr="00D0055C" w:rsidRDefault="00D81B2C" w:rsidP="00CA325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81B2C" w:rsidRPr="00D0055C" w:rsidRDefault="009A299E" w:rsidP="00CA325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81B2C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81B2C" w:rsidRPr="00D0055C" w:rsidRDefault="00D81B2C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81B2C" w:rsidRPr="00D0055C" w:rsidRDefault="009A299E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A299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浙江省工程勘察院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1B2C" w:rsidRPr="00D0055C" w:rsidRDefault="009A299E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81B2C" w:rsidRPr="00D0055C" w:rsidRDefault="009A299E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81B2C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81B2C" w:rsidRPr="00D0055C" w:rsidRDefault="00D81B2C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81B2C" w:rsidRPr="00D0055C" w:rsidRDefault="009A299E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A299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浙江环耀环境建设有限公司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1B2C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81B2C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81B2C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81B2C" w:rsidRPr="00D0055C" w:rsidRDefault="00D81B2C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81B2C" w:rsidRPr="00D0055C" w:rsidRDefault="009A299E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A299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耐斯检测技术服务有限公司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1B2C" w:rsidRPr="00D0055C" w:rsidRDefault="00935DFE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81B2C" w:rsidRPr="00D0055C" w:rsidRDefault="00935DFE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02F77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502F77" w:rsidRPr="00D0055C" w:rsidRDefault="00502F77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02F77" w:rsidRDefault="00502F77" w:rsidP="009E2E76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嘉兴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市创盛环保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2F77" w:rsidRPr="00A87D99" w:rsidRDefault="00935DFE" w:rsidP="00A87D9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502F77" w:rsidRPr="00D0055C" w:rsidRDefault="00935DFE" w:rsidP="00A87D9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02F77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502F77" w:rsidRPr="00D0055C" w:rsidRDefault="00502F77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02F77" w:rsidRDefault="00502F77" w:rsidP="009E2E76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浙江爱闻格环保科技有限公司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2F77" w:rsidRPr="00A87D99" w:rsidRDefault="00935DFE" w:rsidP="00A87D9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502F77" w:rsidRPr="00D0055C" w:rsidRDefault="00935DFE" w:rsidP="00A87D9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502F77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502F77" w:rsidRPr="00D0055C" w:rsidRDefault="00502F77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02F77" w:rsidRDefault="00502F77" w:rsidP="009E2E76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浙江绿土环保科技有限公司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2F77" w:rsidRPr="00A87D99" w:rsidRDefault="00502F77" w:rsidP="00A87D9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502F77" w:rsidRPr="00D0055C" w:rsidRDefault="00502F77" w:rsidP="00A87D9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502F77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502F77" w:rsidRPr="00D0055C" w:rsidRDefault="00502F77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02F77" w:rsidRDefault="00502F77" w:rsidP="009E2E76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浙江省地质调查院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2F77" w:rsidRPr="00A87D99" w:rsidRDefault="00502F77" w:rsidP="00A87D9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502F77" w:rsidRPr="00D0055C" w:rsidRDefault="00502F77" w:rsidP="00A87D9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02F77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502F77" w:rsidRPr="00D0055C" w:rsidRDefault="00502F77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02F77" w:rsidRDefault="00502F77" w:rsidP="009E2E76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浙江省工业环保设计研究院有限公司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2F77" w:rsidRPr="00A87D99" w:rsidRDefault="00DF0B08" w:rsidP="00A87D9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502F77" w:rsidRPr="00D0055C" w:rsidRDefault="00DF0B08" w:rsidP="00A87D99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杭州和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境创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环保科技有限公司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杭州博盛环保科技有限公司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浙江环龙环境科技保护有限公司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浙江嘉兴环发环境科学技术有限公司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Default="00935DFE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Default="00935DFE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浙江泓一环保科技有限公司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浙江华维检测技术服务有限公司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嘉兴中科检测技术服务有限公司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Default="00935DFE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Default="00935DFE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杭州碧空环境科技有限公司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嘉兴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润捷环境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嘉兴恒创环保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Default="00935DFE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Default="00935DFE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杭州广测环境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杭州忠信环保科技有限公司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浙江瀚邦环保科技有限公司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杭州市环境保护科学研究设计有限公司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Default="00DF0B08" w:rsidP="009E2E76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0B0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海宁市清源环保科技有限公司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0B0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海宁万</w:t>
            </w:r>
            <w:proofErr w:type="gramStart"/>
            <w:r w:rsidRPr="00DF0B0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润环境</w:t>
            </w:r>
            <w:proofErr w:type="gramEnd"/>
            <w:r w:rsidRPr="00DF0B0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0B0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浙江工业大学工程设计集团有限公司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D0055C" w:rsidRDefault="00935DFE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D0055C" w:rsidRDefault="00935DFE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0B0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浙江瑞阳环保科技有限公司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0B0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浙江新鸿检测技术有限公司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0B0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浙江盛土环境科技有限公司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0055C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0B0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杭州环保科技咨询有限公司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D0055C" w:rsidRDefault="00935DFE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DF0B0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D0055C" w:rsidRDefault="00935DFE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DF0B0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F0B0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嘉兴佰诚环保</w:t>
            </w:r>
            <w:proofErr w:type="gramEnd"/>
            <w:r w:rsidRPr="00DF0B0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0B0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煤科集团杭州环保研究院有限公司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0B0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上格环境科技（上海）有限公司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0B0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浙江华东建设工程有限公司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D0055C" w:rsidRDefault="00DF0B08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F0B0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中国电建集团北京勘测设计研究院有限公司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D0055C" w:rsidRDefault="00935DFE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D0055C" w:rsidRDefault="00935DFE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935DFE" w:rsidRDefault="00DF0B08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杭州盛</w:t>
            </w:r>
            <w:proofErr w:type="gramStart"/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塘环境</w:t>
            </w:r>
            <w:proofErr w:type="gramEnd"/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935DFE" w:rsidRDefault="00DF0B08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935DFE" w:rsidRDefault="00DF0B08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935DFE" w:rsidRDefault="00DF0B08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浙江多谱检测科技有限公司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935DFE" w:rsidRDefault="00DF0B08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935DFE" w:rsidRDefault="00DF0B08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935DFE" w:rsidRDefault="00DF0B08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浙江环龙环境保护有限公司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935DFE" w:rsidRDefault="00935DFE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935DFE" w:rsidRDefault="00935DFE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935DFE" w:rsidRDefault="00DF0B08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浙江省环境工程有限公司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935DFE" w:rsidRDefault="00935DFE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935DFE" w:rsidRDefault="00935DFE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935DFE" w:rsidRDefault="00DF0B08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嘉兴</w:t>
            </w:r>
            <w:proofErr w:type="gramStart"/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得宇环境</w:t>
            </w:r>
            <w:proofErr w:type="gramEnd"/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935DFE" w:rsidRDefault="00DF0B08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935DFE" w:rsidRDefault="00DF0B08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F0B08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DF0B08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F0B08" w:rsidRPr="00935DFE" w:rsidRDefault="00DF0B08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上海亚新建设工程有限公司杭州分公司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0B08" w:rsidRPr="00935DFE" w:rsidRDefault="00DF0B08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DF0B08" w:rsidRPr="00935DFE" w:rsidRDefault="00DF0B08" w:rsidP="00935DF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35DFE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935DFE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35DFE" w:rsidRPr="00935DFE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杭州海</w:t>
            </w:r>
            <w:proofErr w:type="gramStart"/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赛环科健康</w:t>
            </w:r>
            <w:proofErr w:type="gramEnd"/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35DFE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935DFE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35DFE" w:rsidRPr="00935DFE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浙江冶金环境保护设计研究有限公司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35DFE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935DFE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35DFE" w:rsidRPr="00935DFE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嘉兴市中法环保技术咨询有限公司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35DFE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935DFE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35DFE" w:rsidRPr="00935DFE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浙江省环境科技有限公司嘉兴分公司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35DFE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935DFE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35DFE" w:rsidRPr="00935DFE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嘉兴盛冠环保</w:t>
            </w:r>
            <w:proofErr w:type="gramEnd"/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935DFE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935DFE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35DFE" w:rsidRPr="00935DFE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浙江绿恒环保科技有限公司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35DFE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935DFE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35DFE" w:rsidRPr="00935DFE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浙江首信检测有限公司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35DFE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935DFE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35DFE" w:rsidRPr="00935DFE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杭州环诚</w:t>
            </w:r>
            <w:proofErr w:type="gramEnd"/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环境科技有限公司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35DFE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935DFE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35DFE" w:rsidRPr="00935DFE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宁波市环境保护科学研究设计院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35DFE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935DFE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35DFE" w:rsidRPr="00935DFE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嘉兴市国文检测技术有限公司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35DFE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935DFE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35DFE" w:rsidRPr="00935DFE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嘉兴</w:t>
            </w:r>
            <w:proofErr w:type="gramStart"/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市嘉设岩土工程</w:t>
            </w:r>
            <w:proofErr w:type="gramEnd"/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勘察研究所有限公司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35DFE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935DFE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35DFE" w:rsidRPr="00935DFE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上海品事环境科技有限公司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35DFE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935DFE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35DFE" w:rsidRPr="00935DFE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浙江嘉岩环保技术有限公司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935DFE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935DFE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35DFE" w:rsidRPr="00935DFE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浙江锦钰检测技术有限公司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35DFE" w:rsidRPr="00D0055C" w:rsidTr="00543F63">
        <w:trPr>
          <w:trHeight w:val="285"/>
        </w:trPr>
        <w:tc>
          <w:tcPr>
            <w:tcW w:w="710" w:type="dxa"/>
            <w:shd w:val="clear" w:color="auto" w:fill="auto"/>
            <w:noWrap/>
            <w:vAlign w:val="center"/>
          </w:tcPr>
          <w:p w:rsidR="00935DFE" w:rsidRPr="00D0055C" w:rsidRDefault="00543F63" w:rsidP="00D0055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35DFE" w:rsidRPr="00935DFE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935DFE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浙江省工程勘察设计院集团有限公司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35DFE" w:rsidRPr="00A87D99" w:rsidRDefault="00935DFE" w:rsidP="00DA3F04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87D9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300F5B" w:rsidRPr="00D0055C" w:rsidRDefault="00300F5B">
      <w:pPr>
        <w:tabs>
          <w:tab w:val="left" w:pos="1725"/>
        </w:tabs>
        <w:rPr>
          <w:rFonts w:ascii="Times New Roman" w:eastAsia="仿宋_GB2312" w:hAnsi="Times New Roman" w:cs="Times New Roman"/>
          <w:sz w:val="24"/>
          <w:szCs w:val="28"/>
        </w:rPr>
      </w:pPr>
    </w:p>
    <w:sectPr w:rsidR="00300F5B" w:rsidRPr="00D0055C" w:rsidSect="00F61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C4" w:rsidRDefault="008E50C4" w:rsidP="008D75A7">
      <w:r>
        <w:separator/>
      </w:r>
    </w:p>
  </w:endnote>
  <w:endnote w:type="continuationSeparator" w:id="1">
    <w:p w:rsidR="008E50C4" w:rsidRDefault="008E50C4" w:rsidP="008D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C4" w:rsidRDefault="008E50C4" w:rsidP="008D75A7">
      <w:r>
        <w:separator/>
      </w:r>
    </w:p>
  </w:footnote>
  <w:footnote w:type="continuationSeparator" w:id="1">
    <w:p w:rsidR="008E50C4" w:rsidRDefault="008E50C4" w:rsidP="008D7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42D"/>
    <w:rsid w:val="000213F9"/>
    <w:rsid w:val="001F43BA"/>
    <w:rsid w:val="00253FE1"/>
    <w:rsid w:val="00300F5B"/>
    <w:rsid w:val="0041618A"/>
    <w:rsid w:val="004C56B5"/>
    <w:rsid w:val="004E7315"/>
    <w:rsid w:val="00502F77"/>
    <w:rsid w:val="00543F63"/>
    <w:rsid w:val="00655E14"/>
    <w:rsid w:val="006C5C49"/>
    <w:rsid w:val="007B0D42"/>
    <w:rsid w:val="008D75A7"/>
    <w:rsid w:val="008E50C4"/>
    <w:rsid w:val="00935DFE"/>
    <w:rsid w:val="00943BF8"/>
    <w:rsid w:val="00980C9F"/>
    <w:rsid w:val="009A299E"/>
    <w:rsid w:val="009F742D"/>
    <w:rsid w:val="00A87D99"/>
    <w:rsid w:val="00C0105F"/>
    <w:rsid w:val="00C17050"/>
    <w:rsid w:val="00D0055C"/>
    <w:rsid w:val="00D14F99"/>
    <w:rsid w:val="00D81B2C"/>
    <w:rsid w:val="00D92D03"/>
    <w:rsid w:val="00DF0B08"/>
    <w:rsid w:val="00E902B3"/>
    <w:rsid w:val="00F4433D"/>
    <w:rsid w:val="00F46AF0"/>
    <w:rsid w:val="00F616E7"/>
    <w:rsid w:val="01DF283C"/>
    <w:rsid w:val="01E76424"/>
    <w:rsid w:val="025577AC"/>
    <w:rsid w:val="026A45D5"/>
    <w:rsid w:val="04CE4183"/>
    <w:rsid w:val="060A4391"/>
    <w:rsid w:val="071E6CE6"/>
    <w:rsid w:val="07902FD3"/>
    <w:rsid w:val="0B143F3E"/>
    <w:rsid w:val="0B501E28"/>
    <w:rsid w:val="0BD440A4"/>
    <w:rsid w:val="0BDF731B"/>
    <w:rsid w:val="0C4C4F27"/>
    <w:rsid w:val="0DBC3439"/>
    <w:rsid w:val="0DD74088"/>
    <w:rsid w:val="0E0B5312"/>
    <w:rsid w:val="0EE84C06"/>
    <w:rsid w:val="0F012B81"/>
    <w:rsid w:val="11C24BEC"/>
    <w:rsid w:val="150862E0"/>
    <w:rsid w:val="150E57F7"/>
    <w:rsid w:val="152B6F5D"/>
    <w:rsid w:val="15762142"/>
    <w:rsid w:val="183372E2"/>
    <w:rsid w:val="18B70092"/>
    <w:rsid w:val="18C659E7"/>
    <w:rsid w:val="19DD41C8"/>
    <w:rsid w:val="1B412E46"/>
    <w:rsid w:val="1B5C039C"/>
    <w:rsid w:val="1CAB152F"/>
    <w:rsid w:val="1DCF5F13"/>
    <w:rsid w:val="1EE1787A"/>
    <w:rsid w:val="20696525"/>
    <w:rsid w:val="23B3428D"/>
    <w:rsid w:val="23C13074"/>
    <w:rsid w:val="23C25737"/>
    <w:rsid w:val="23F226CC"/>
    <w:rsid w:val="26C669AF"/>
    <w:rsid w:val="28755BC0"/>
    <w:rsid w:val="28C9273A"/>
    <w:rsid w:val="2C00506F"/>
    <w:rsid w:val="2D0819D7"/>
    <w:rsid w:val="2D1F30CC"/>
    <w:rsid w:val="2D9807D5"/>
    <w:rsid w:val="2E136C2C"/>
    <w:rsid w:val="2F143BAF"/>
    <w:rsid w:val="2F92413A"/>
    <w:rsid w:val="30066613"/>
    <w:rsid w:val="30A34090"/>
    <w:rsid w:val="30AB56C0"/>
    <w:rsid w:val="312A3195"/>
    <w:rsid w:val="3193009E"/>
    <w:rsid w:val="3370718F"/>
    <w:rsid w:val="35593C5C"/>
    <w:rsid w:val="38996797"/>
    <w:rsid w:val="38FC5C03"/>
    <w:rsid w:val="395019F8"/>
    <w:rsid w:val="3ADE76B5"/>
    <w:rsid w:val="3C4961BB"/>
    <w:rsid w:val="3FEF181C"/>
    <w:rsid w:val="415C2888"/>
    <w:rsid w:val="41732A71"/>
    <w:rsid w:val="42991352"/>
    <w:rsid w:val="44996905"/>
    <w:rsid w:val="45033DD8"/>
    <w:rsid w:val="4650610E"/>
    <w:rsid w:val="46612716"/>
    <w:rsid w:val="4711783D"/>
    <w:rsid w:val="47561655"/>
    <w:rsid w:val="48F5424D"/>
    <w:rsid w:val="49996D54"/>
    <w:rsid w:val="49A60C14"/>
    <w:rsid w:val="4AE97726"/>
    <w:rsid w:val="4C331EBD"/>
    <w:rsid w:val="4D2F48E3"/>
    <w:rsid w:val="4E6F131A"/>
    <w:rsid w:val="4E9465DC"/>
    <w:rsid w:val="4FC1308D"/>
    <w:rsid w:val="50130E20"/>
    <w:rsid w:val="51794207"/>
    <w:rsid w:val="520849A3"/>
    <w:rsid w:val="52B54DF7"/>
    <w:rsid w:val="52D606E5"/>
    <w:rsid w:val="55DC6083"/>
    <w:rsid w:val="5707326C"/>
    <w:rsid w:val="5869364F"/>
    <w:rsid w:val="59C76E7C"/>
    <w:rsid w:val="5D4338AB"/>
    <w:rsid w:val="5DE82F0A"/>
    <w:rsid w:val="5E764B92"/>
    <w:rsid w:val="5E800C93"/>
    <w:rsid w:val="5F85514F"/>
    <w:rsid w:val="60043D90"/>
    <w:rsid w:val="60EE67CF"/>
    <w:rsid w:val="64124960"/>
    <w:rsid w:val="666B61C0"/>
    <w:rsid w:val="668671F8"/>
    <w:rsid w:val="66D84B7A"/>
    <w:rsid w:val="68590DDC"/>
    <w:rsid w:val="6A115D39"/>
    <w:rsid w:val="6A5B6CAD"/>
    <w:rsid w:val="6CF34E6C"/>
    <w:rsid w:val="6D801C0A"/>
    <w:rsid w:val="6ECB3724"/>
    <w:rsid w:val="705D410A"/>
    <w:rsid w:val="716D3EA3"/>
    <w:rsid w:val="71C335FD"/>
    <w:rsid w:val="743924B4"/>
    <w:rsid w:val="75356494"/>
    <w:rsid w:val="75E648FB"/>
    <w:rsid w:val="766F21CF"/>
    <w:rsid w:val="76F90957"/>
    <w:rsid w:val="77AB02F8"/>
    <w:rsid w:val="77C67C79"/>
    <w:rsid w:val="78E039A2"/>
    <w:rsid w:val="7AB16608"/>
    <w:rsid w:val="7AF71C87"/>
    <w:rsid w:val="7B2679D0"/>
    <w:rsid w:val="7C755CC3"/>
    <w:rsid w:val="7D116745"/>
    <w:rsid w:val="7DA0625C"/>
    <w:rsid w:val="7E4A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5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5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5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5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陆婷</dc:creator>
  <cp:lastModifiedBy>admin</cp:lastModifiedBy>
  <cp:revision>13</cp:revision>
  <cp:lastPrinted>2020-06-15T03:31:00Z</cp:lastPrinted>
  <dcterms:created xsi:type="dcterms:W3CDTF">2020-06-04T01:50:00Z</dcterms:created>
  <dcterms:modified xsi:type="dcterms:W3CDTF">2020-06-15T08:52:00Z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